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9" w:rsidRPr="003976EF" w:rsidRDefault="00FB44B9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РАБОТА С ОДАРЕННЫМИ УЧАЩИМИСЯ</w:t>
      </w:r>
    </w:p>
    <w:p w:rsidR="00FB44B9" w:rsidRDefault="00FB44B9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Учитель</w:t>
      </w:r>
      <w:r w:rsidR="006D2DE3" w:rsidRPr="006D2D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2DE3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Вострецова</w:t>
      </w:r>
      <w:proofErr w:type="spellEnd"/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Елена Викторовна</w:t>
      </w:r>
    </w:p>
    <w:p w:rsidR="006D2DE3" w:rsidRPr="003976EF" w:rsidRDefault="006D2DE3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(выступление на методическом объединении учителей истории)</w:t>
      </w:r>
    </w:p>
    <w:p w:rsidR="00B15E0C" w:rsidRPr="003976EF" w:rsidRDefault="00B15E0C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Начиная работу с детьми, я стремлюсь привить устойчивый интерес детей к своим предметам – истории и обществознанию.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«Познание начинается с удивления тому, что обыденно»</w:t>
      </w:r>
      <w:proofErr w:type="gram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,-</w:t>
      </w:r>
      <w:proofErr w:type="gramEnd"/>
      <w:r w:rsidRPr="003976EF">
        <w:rPr>
          <w:rFonts w:ascii="Arial" w:eastAsia="Times New Roman" w:hAnsi="Arial" w:cs="Arial"/>
          <w:sz w:val="24"/>
          <w:szCs w:val="24"/>
          <w:lang w:eastAsia="ru-RU"/>
        </w:rPr>
        <w:t>говорил Платон.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На следующем этапе одарённые учащиеся получают возможность в самореализации своих творческих способностей.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использую индивидуальный подход в работе на уроках и во внеурочное время с учётом 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возрастных и индивидуальных особенностей детей.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На уроках истории, обществознания процесс идёт </w:t>
      </w:r>
      <w:proofErr w:type="gram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различные формы работы с применением полученных знаний для выполнения заданий повышенной сложности: работа с источниками по  их оценк</w:t>
      </w:r>
      <w:r w:rsidR="00C470A1" w:rsidRPr="003976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выявлении их роли, значения в истории государства и общества, решение проблемных вопросов, написание эссе; исследования своей родословной, участия предков в исторических событиях; при помощи информационных технологий учащиеся 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создают проекты</w:t>
      </w:r>
      <w:r w:rsidR="00C470A1"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на заданные темы, для чего 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t>самостоятельно ищут, анализируюти отбирают необходимую информацию, обрабатывают, представля</w:t>
      </w:r>
      <w:r w:rsidR="00C470A1" w:rsidRPr="003976E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т и защищают;при работе в группах выступают вроли консультантов и экспертов, выполняют опережающие задания по подготовке 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дополнительной информации к уроку.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вобучении интеллектуально одаренных учащихся ведущими являются методы творческого характера </w:t>
      </w:r>
      <w:proofErr w:type="gram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—п</w:t>
      </w:r>
      <w:proofErr w:type="gramEnd"/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роблемные, поисковые, эвристические, исследовательские, проектные —в сочетании с 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методами самостоятельной, индивидуальной и группо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вой работы. Все методы и формы работы с одарёнными детьми являются важным фактором его успешности в формировании учебных компетенций, а также развития его познавательных способностей и личностных качеств. Поэтомудля обучения выбираю технологии </w:t>
      </w:r>
    </w:p>
    <w:p w:rsidR="008F5684" w:rsidRPr="003976EF" w:rsidRDefault="008F5684" w:rsidP="008F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личностно-ориентированного образования.</w:t>
      </w:r>
    </w:p>
    <w:p w:rsidR="008F5684" w:rsidRPr="003976EF" w:rsidRDefault="008F5684">
      <w:pPr>
        <w:rPr>
          <w:sz w:val="24"/>
          <w:szCs w:val="24"/>
        </w:rPr>
        <w:sectPr w:rsidR="008F5684" w:rsidRPr="003976EF" w:rsidSect="00FF4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Различные педагогические технологии, на мой взгляд, позволяют ученику не накапливать объем знаний или количество информации, а развивают умения 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управлять этой информацией: искать, наилучшим способом усваивать, находить в ней смысл, применять в жизни.</w:t>
      </w:r>
      <w:r w:rsidR="00FB44B9"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получают опережающее задание, самостоятельно ищут дополнительный материал и в ходе урока дополняют рассказ учителя.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Педагогическая поддержка детей с признаками одарённости должна находить своё воплощение не только на уроках по предмету, но и во внеурочной, внеклассной работе. Именно в ней можно наиболее полно раскрыть таланты и способности ребёнка. 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Во внеурочное время продолжается индивидуальная и групповая работа по развитию творческих и интеллектуальных способностей учащихся: 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подготовка к олимпиадам и научно-практическим конференциям с учётом их интересов.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Особоевнимание уделяю исследовательской работе учащихся. Учащиеся с большим интересом выполняют исследования по истории, обществознанию. 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И с каждой работой приобретают неоценимый опыт. Основную цель исследовательской деятельности учащихся я вижу в том, чтобы формировать </w:t>
      </w:r>
    </w:p>
    <w:p w:rsidR="00FB44B9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культуру мышления, т.е. способность обучающихся из потока информации выделять события, описывать их аналитически и критически оценивать, </w:t>
      </w:r>
      <w:r w:rsidRPr="003976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обоснованно анализировать источники, применять свои знания и ценностные </w:t>
      </w:r>
      <w:r w:rsidR="00FB44B9"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суждения в новой ситуации, </w:t>
      </w:r>
      <w:proofErr w:type="spell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аргументиро</w:t>
      </w:r>
      <w:proofErr w:type="spellEnd"/>
      <w:r w:rsidR="00FB44B9" w:rsidRPr="003976EF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личные взгляды. У ребят формируется культура </w:t>
      </w:r>
    </w:p>
    <w:p w:rsidR="007247FB" w:rsidRPr="003976EF" w:rsidRDefault="007247FB" w:rsidP="0072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научной письменной и устной речи, </w:t>
      </w:r>
      <w:proofErr w:type="gramStart"/>
      <w:r w:rsidRPr="003976EF">
        <w:rPr>
          <w:rFonts w:ascii="Arial" w:eastAsia="Times New Roman" w:hAnsi="Arial" w:cs="Arial"/>
          <w:sz w:val="24"/>
          <w:szCs w:val="24"/>
          <w:lang w:eastAsia="ru-RU"/>
        </w:rPr>
        <w:t>нестандартное</w:t>
      </w:r>
      <w:proofErr w:type="gramEnd"/>
    </w:p>
    <w:p w:rsidR="00FF4B10" w:rsidRPr="003976EF" w:rsidRDefault="007247FB" w:rsidP="00FB44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мышление, что так же играет большую роль при выполнении олимпиадны</w:t>
      </w:r>
      <w:r w:rsidR="00FB44B9" w:rsidRPr="003976EF">
        <w:rPr>
          <w:rFonts w:ascii="Arial" w:eastAsia="Times New Roman" w:hAnsi="Arial" w:cs="Arial"/>
          <w:sz w:val="24"/>
          <w:szCs w:val="24"/>
          <w:lang w:eastAsia="ru-RU"/>
        </w:rPr>
        <w:t>х заданий.</w:t>
      </w:r>
    </w:p>
    <w:p w:rsidR="00B15E0C" w:rsidRPr="003976EF" w:rsidRDefault="00B15E0C" w:rsidP="00B15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0C" w:rsidRPr="003976EF" w:rsidRDefault="00B15E0C" w:rsidP="00B15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«В каждом человеке –</w:t>
      </w:r>
    </w:p>
    <w:p w:rsidR="00B15E0C" w:rsidRPr="003976EF" w:rsidRDefault="00B15E0C" w:rsidP="00B15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солнце, только  дайте        </w:t>
      </w:r>
    </w:p>
    <w:p w:rsidR="00B15E0C" w:rsidRPr="003976EF" w:rsidRDefault="00B15E0C" w:rsidP="00B15E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976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ему светить»</w:t>
      </w:r>
    </w:p>
    <w:p w:rsidR="00B15E0C" w:rsidRPr="003976EF" w:rsidRDefault="00B15E0C" w:rsidP="00B15E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76EF">
        <w:rPr>
          <w:rFonts w:ascii="Arial" w:eastAsia="Times New Roman" w:hAnsi="Arial" w:cs="Arial"/>
          <w:sz w:val="24"/>
          <w:szCs w:val="24"/>
          <w:lang w:eastAsia="ru-RU"/>
        </w:rPr>
        <w:t>Сократ</w:t>
      </w:r>
    </w:p>
    <w:p w:rsidR="00B15E0C" w:rsidRPr="003976EF" w:rsidRDefault="00B15E0C" w:rsidP="00B15E0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15E0C" w:rsidRPr="003976EF" w:rsidRDefault="00B15E0C" w:rsidP="00FB44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15E0C" w:rsidRPr="003976EF" w:rsidSect="008F56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84"/>
    <w:rsid w:val="003976EF"/>
    <w:rsid w:val="00480446"/>
    <w:rsid w:val="006D2DE3"/>
    <w:rsid w:val="007247FB"/>
    <w:rsid w:val="008F5684"/>
    <w:rsid w:val="00B15E0C"/>
    <w:rsid w:val="00C470A1"/>
    <w:rsid w:val="00FB44B9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2019-01-15T05:49:00Z</cp:lastPrinted>
  <dcterms:created xsi:type="dcterms:W3CDTF">2019-01-14T15:05:00Z</dcterms:created>
  <dcterms:modified xsi:type="dcterms:W3CDTF">2020-10-27T17:39:00Z</dcterms:modified>
</cp:coreProperties>
</file>