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AE" w:rsidRDefault="00190684">
      <w:pPr>
        <w:spacing w:after="0" w:line="240" w:lineRule="auto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Муниципальное бюджетное общеобразовательное учреждение</w:t>
      </w:r>
    </w:p>
    <w:p w:rsidR="00F46CAE" w:rsidRDefault="00190684">
      <w:pPr>
        <w:spacing w:after="0" w:line="240" w:lineRule="auto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Городского округа Королёв Московской области</w:t>
      </w:r>
    </w:p>
    <w:p w:rsidR="00F46CAE" w:rsidRDefault="00190684">
      <w:pPr>
        <w:spacing w:after="0" w:line="240" w:lineRule="auto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«Средняя общеобразовательная школа№16»</w:t>
      </w:r>
    </w:p>
    <w:p w:rsidR="00F46CAE" w:rsidRDefault="00F46CAE">
      <w:pPr>
        <w:spacing w:after="0" w:line="240" w:lineRule="auto"/>
        <w:rPr>
          <w:rFonts w:ascii="Times New Roman"/>
          <w:sz w:val="32"/>
        </w:rPr>
      </w:pPr>
    </w:p>
    <w:p w:rsidR="00F46CAE" w:rsidRDefault="00F46CAE">
      <w:pPr>
        <w:spacing w:after="0" w:line="240" w:lineRule="auto"/>
        <w:rPr>
          <w:rFonts w:ascii="Times New Roman"/>
          <w:sz w:val="32"/>
        </w:rPr>
      </w:pPr>
    </w:p>
    <w:p w:rsidR="00F46CAE" w:rsidRDefault="00F46CAE">
      <w:pPr>
        <w:spacing w:after="0" w:line="240" w:lineRule="auto"/>
        <w:rPr>
          <w:rFonts w:ascii="Times New Roman"/>
          <w:sz w:val="32"/>
        </w:rPr>
      </w:pPr>
    </w:p>
    <w:p w:rsidR="00F46CAE" w:rsidRDefault="00190684">
      <w:pPr>
        <w:spacing w:after="0" w:line="240" w:lineRule="auto"/>
        <w:jc w:val="right"/>
        <w:rPr>
          <w:rFonts w:ascii="Times New Roman"/>
          <w:sz w:val="32"/>
        </w:rPr>
      </w:pPr>
      <w:r>
        <w:rPr>
          <w:rFonts w:ascii="Times New Roman"/>
          <w:sz w:val="32"/>
        </w:rPr>
        <w:t>УТВЕРЖДАЮ</w:t>
      </w:r>
    </w:p>
    <w:p w:rsidR="00F46CAE" w:rsidRDefault="00190684">
      <w:pPr>
        <w:spacing w:after="0" w:line="240" w:lineRule="auto"/>
        <w:jc w:val="right"/>
        <w:rPr>
          <w:rFonts w:ascii="Times New Roman"/>
          <w:sz w:val="32"/>
        </w:rPr>
      </w:pPr>
      <w:r>
        <w:rPr>
          <w:rFonts w:ascii="Times New Roman"/>
          <w:sz w:val="32"/>
        </w:rPr>
        <w:t>ДиректорМБОУСОШ№16</w:t>
      </w:r>
    </w:p>
    <w:p w:rsidR="00F46CAE" w:rsidRDefault="00190684">
      <w:pPr>
        <w:spacing w:after="0" w:line="240" w:lineRule="auto"/>
        <w:jc w:val="right"/>
        <w:rPr>
          <w:rFonts w:ascii="Times New Roman"/>
          <w:sz w:val="32"/>
        </w:rPr>
      </w:pPr>
      <w:r>
        <w:rPr>
          <w:rFonts w:ascii="Times New Roman"/>
          <w:sz w:val="32"/>
        </w:rPr>
        <w:t>______________</w:t>
      </w:r>
      <w:proofErr w:type="spellStart"/>
      <w:r>
        <w:rPr>
          <w:rFonts w:ascii="Times New Roman"/>
          <w:sz w:val="32"/>
        </w:rPr>
        <w:t>С.Ф.Гаврилов</w:t>
      </w:r>
      <w:proofErr w:type="spellEnd"/>
    </w:p>
    <w:p w:rsidR="00F46CAE" w:rsidRDefault="00190684">
      <w:pPr>
        <w:spacing w:after="0" w:line="240" w:lineRule="auto"/>
        <w:jc w:val="right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Приказ </w:t>
      </w:r>
      <w:proofErr w:type="gramStart"/>
      <w:r>
        <w:rPr>
          <w:rFonts w:ascii="Times New Roman"/>
          <w:sz w:val="32"/>
        </w:rPr>
        <w:t>от«</w:t>
      </w:r>
      <w:proofErr w:type="gramEnd"/>
      <w:r>
        <w:rPr>
          <w:rFonts w:ascii="Times New Roman"/>
          <w:sz w:val="32"/>
        </w:rPr>
        <w:t>31»августа 2018 года№___</w:t>
      </w:r>
    </w:p>
    <w:p w:rsidR="00F46CAE" w:rsidRDefault="00F46CAE">
      <w:pPr>
        <w:spacing w:after="0" w:line="240" w:lineRule="auto"/>
        <w:rPr>
          <w:rFonts w:ascii="Times New Roman"/>
          <w:sz w:val="32"/>
        </w:rPr>
      </w:pPr>
    </w:p>
    <w:p w:rsidR="00F46CAE" w:rsidRDefault="00F46CAE">
      <w:pPr>
        <w:spacing w:after="0" w:line="240" w:lineRule="auto"/>
        <w:rPr>
          <w:rFonts w:ascii="Times New Roman"/>
          <w:sz w:val="32"/>
        </w:rPr>
      </w:pPr>
    </w:p>
    <w:p w:rsidR="00F46CAE" w:rsidRDefault="00F46CAE">
      <w:pPr>
        <w:spacing w:after="0" w:line="240" w:lineRule="auto"/>
        <w:jc w:val="center"/>
        <w:rPr>
          <w:rFonts w:ascii="Times New Roman"/>
          <w:b/>
          <w:sz w:val="32"/>
        </w:rPr>
      </w:pPr>
    </w:p>
    <w:p w:rsidR="00F46CAE" w:rsidRDefault="00F46CAE">
      <w:pPr>
        <w:spacing w:after="0" w:line="240" w:lineRule="auto"/>
        <w:jc w:val="center"/>
        <w:rPr>
          <w:rFonts w:ascii="Times New Roman"/>
          <w:b/>
          <w:sz w:val="32"/>
        </w:rPr>
      </w:pPr>
    </w:p>
    <w:p w:rsidR="00F46CAE" w:rsidRDefault="00F46CAE">
      <w:pPr>
        <w:spacing w:after="0" w:line="240" w:lineRule="auto"/>
        <w:jc w:val="center"/>
        <w:rPr>
          <w:rFonts w:ascii="Times New Roman"/>
          <w:b/>
          <w:sz w:val="32"/>
        </w:rPr>
      </w:pPr>
    </w:p>
    <w:p w:rsidR="00F46CAE" w:rsidRDefault="00190684">
      <w:pPr>
        <w:spacing w:after="0" w:line="240" w:lineRule="auto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 ПРОГРАММА</w:t>
      </w:r>
    </w:p>
    <w:p w:rsidR="00F46CAE" w:rsidRDefault="00190684">
      <w:pPr>
        <w:spacing w:after="0" w:line="240" w:lineRule="auto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ДЕЯТЕЛЬНОСТИ ОТРЯДА "ОТЕЧЕСТВО"</w:t>
      </w:r>
    </w:p>
    <w:p w:rsidR="00F46CAE" w:rsidRDefault="00190684">
      <w:pPr>
        <w:spacing w:after="0" w:line="240" w:lineRule="auto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«Школа как хранитель военной истории»</w:t>
      </w:r>
    </w:p>
    <w:p w:rsidR="00F46CAE" w:rsidRDefault="00190684">
      <w:pPr>
        <w:spacing w:after="0" w:line="240" w:lineRule="auto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на 2018-2020</w:t>
      </w:r>
      <w:r>
        <w:rPr>
          <w:rFonts w:ascii="Times New Roman"/>
          <w:b/>
          <w:sz w:val="32"/>
        </w:rPr>
        <w:t xml:space="preserve"> учебный год</w:t>
      </w:r>
    </w:p>
    <w:p w:rsidR="00F46CAE" w:rsidRDefault="00F46CAE">
      <w:pPr>
        <w:spacing w:after="0" w:line="240" w:lineRule="auto"/>
        <w:rPr>
          <w:rFonts w:ascii="Times New Roman"/>
          <w:sz w:val="32"/>
        </w:rPr>
      </w:pPr>
    </w:p>
    <w:p w:rsidR="00F46CAE" w:rsidRDefault="00F46CAE">
      <w:pPr>
        <w:spacing w:after="0" w:line="240" w:lineRule="auto"/>
        <w:rPr>
          <w:rFonts w:ascii="Times New Roman"/>
          <w:sz w:val="32"/>
        </w:rPr>
      </w:pPr>
    </w:p>
    <w:p w:rsidR="00F46CAE" w:rsidRDefault="00190684">
      <w:pPr>
        <w:spacing w:after="0" w:line="240" w:lineRule="auto"/>
        <w:jc w:val="righ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Составитель:</w:t>
      </w:r>
    </w:p>
    <w:p w:rsidR="00F46CAE" w:rsidRDefault="00190684">
      <w:pPr>
        <w:spacing w:after="0" w:line="240" w:lineRule="auto"/>
        <w:jc w:val="right"/>
        <w:rPr>
          <w:rFonts w:ascii="Times New Roman"/>
          <w:sz w:val="32"/>
        </w:rPr>
      </w:pPr>
      <w:proofErr w:type="spellStart"/>
      <w:r>
        <w:rPr>
          <w:rFonts w:ascii="Times New Roman"/>
          <w:sz w:val="32"/>
        </w:rPr>
        <w:t>Клесарева</w:t>
      </w:r>
      <w:proofErr w:type="spellEnd"/>
      <w:r>
        <w:rPr>
          <w:rFonts w:ascii="Times New Roman"/>
          <w:sz w:val="32"/>
        </w:rPr>
        <w:t xml:space="preserve"> Валентина Васильевна</w:t>
      </w:r>
    </w:p>
    <w:p w:rsidR="00F46CAE" w:rsidRDefault="00F46CAE">
      <w:pPr>
        <w:spacing w:after="0" w:line="240" w:lineRule="auto"/>
        <w:jc w:val="right"/>
        <w:rPr>
          <w:rFonts w:ascii="Times New Roman"/>
          <w:sz w:val="32"/>
        </w:rPr>
      </w:pPr>
    </w:p>
    <w:p w:rsidR="00F46CAE" w:rsidRDefault="00F46CAE">
      <w:pPr>
        <w:spacing w:after="0" w:line="240" w:lineRule="auto"/>
        <w:jc w:val="right"/>
        <w:rPr>
          <w:rFonts w:ascii="Times New Roman"/>
          <w:sz w:val="32"/>
        </w:rPr>
      </w:pPr>
    </w:p>
    <w:p w:rsidR="00F46CAE" w:rsidRDefault="00F46CAE">
      <w:pPr>
        <w:spacing w:after="0" w:line="240" w:lineRule="auto"/>
        <w:rPr>
          <w:rFonts w:ascii="Times New Roman"/>
          <w:sz w:val="32"/>
        </w:rPr>
      </w:pPr>
    </w:p>
    <w:p w:rsidR="00F46CAE" w:rsidRDefault="00F46CAE">
      <w:pPr>
        <w:spacing w:after="0" w:line="240" w:lineRule="auto"/>
        <w:rPr>
          <w:rFonts w:ascii="Times New Roman"/>
          <w:sz w:val="32"/>
        </w:rPr>
      </w:pPr>
    </w:p>
    <w:p w:rsidR="00F46CAE" w:rsidRDefault="00F46CAE">
      <w:pPr>
        <w:spacing w:after="0" w:line="240" w:lineRule="auto"/>
        <w:rPr>
          <w:rFonts w:ascii="Times New Roman"/>
          <w:sz w:val="32"/>
        </w:rPr>
      </w:pPr>
    </w:p>
    <w:p w:rsidR="00F46CAE" w:rsidRDefault="00F46CAE">
      <w:pPr>
        <w:spacing w:after="0" w:line="240" w:lineRule="auto"/>
        <w:rPr>
          <w:rFonts w:ascii="Times New Roman"/>
          <w:sz w:val="32"/>
        </w:rPr>
      </w:pPr>
    </w:p>
    <w:p w:rsidR="00F46CAE" w:rsidRDefault="00F46CAE">
      <w:pPr>
        <w:spacing w:after="0" w:line="240" w:lineRule="auto"/>
        <w:rPr>
          <w:rFonts w:ascii="Times New Roman"/>
          <w:sz w:val="32"/>
        </w:rPr>
      </w:pPr>
    </w:p>
    <w:p w:rsidR="00F46CAE" w:rsidRDefault="00F46CAE">
      <w:pPr>
        <w:spacing w:after="0" w:line="240" w:lineRule="auto"/>
        <w:rPr>
          <w:rFonts w:ascii="Times New Roman"/>
          <w:sz w:val="32"/>
        </w:rPr>
      </w:pPr>
    </w:p>
    <w:p w:rsidR="00F46CAE" w:rsidRDefault="00F46CAE">
      <w:pPr>
        <w:spacing w:after="0" w:line="240" w:lineRule="auto"/>
        <w:rPr>
          <w:rFonts w:ascii="Times New Roman"/>
          <w:sz w:val="32"/>
        </w:rPr>
      </w:pPr>
    </w:p>
    <w:p w:rsidR="00F46CAE" w:rsidRDefault="00F46CAE">
      <w:pPr>
        <w:spacing w:after="0" w:line="240" w:lineRule="auto"/>
        <w:rPr>
          <w:rFonts w:ascii="Times New Roman"/>
          <w:sz w:val="32"/>
        </w:rPr>
      </w:pPr>
    </w:p>
    <w:p w:rsidR="00F46CAE" w:rsidRDefault="00F46CAE">
      <w:pPr>
        <w:spacing w:after="0" w:line="240" w:lineRule="auto"/>
        <w:rPr>
          <w:rFonts w:ascii="Times New Roman"/>
          <w:sz w:val="32"/>
        </w:rPr>
      </w:pPr>
    </w:p>
    <w:p w:rsidR="00F46CAE" w:rsidRDefault="00F46CAE">
      <w:pPr>
        <w:spacing w:after="0" w:line="240" w:lineRule="auto"/>
        <w:rPr>
          <w:rFonts w:ascii="Times New Roman"/>
          <w:sz w:val="32"/>
        </w:rPr>
      </w:pPr>
    </w:p>
    <w:p w:rsidR="00F46CAE" w:rsidRDefault="00190684">
      <w:pPr>
        <w:spacing w:after="0" w:line="240" w:lineRule="auto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2018год</w:t>
      </w:r>
    </w:p>
    <w:p w:rsidR="00F46CAE" w:rsidRDefault="00F46CAE">
      <w:pPr>
        <w:spacing w:after="0" w:line="240" w:lineRule="auto"/>
        <w:jc w:val="center"/>
        <w:rPr>
          <w:rFonts w:ascii="Times New Roman"/>
          <w:b/>
          <w:sz w:val="32"/>
        </w:rPr>
      </w:pPr>
    </w:p>
    <w:p w:rsidR="00F46CAE" w:rsidRDefault="00190684">
      <w:pPr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Пояснительная записка</w:t>
      </w:r>
    </w:p>
    <w:p w:rsidR="00F46CAE" w:rsidRDefault="00190684">
      <w:pPr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Музей ДКБФ</w:t>
      </w:r>
      <w:r>
        <w:rPr>
          <w:rFonts w:ascii="Times New Roman"/>
          <w:sz w:val="24"/>
        </w:rPr>
        <w:t xml:space="preserve"> - одна из форм дополнительного образования в условиях общеобразовательного учреждения. Она призвана выполнять свои, присущие только ей функции. К исторически сложившимся социальным функциям относят функцию документирования и образовательно-воспитательную.</w:t>
      </w:r>
      <w:r>
        <w:rPr>
          <w:rFonts w:ascii="Times New Roman"/>
          <w:sz w:val="24"/>
        </w:rPr>
        <w:t xml:space="preserve"> Другими функциями являются исследовательская, охранная, коммуникативная, </w:t>
      </w:r>
      <w:proofErr w:type="spellStart"/>
      <w:r>
        <w:rPr>
          <w:rFonts w:ascii="Times New Roman"/>
          <w:sz w:val="24"/>
        </w:rPr>
        <w:t>профориентационная</w:t>
      </w:r>
      <w:proofErr w:type="spellEnd"/>
      <w:r>
        <w:rPr>
          <w:rFonts w:ascii="Times New Roman"/>
          <w:sz w:val="24"/>
        </w:rPr>
        <w:t xml:space="preserve"> и др.</w:t>
      </w:r>
      <w:r>
        <w:rPr>
          <w:rFonts w:ascii="Times New Roman"/>
          <w:sz w:val="24"/>
        </w:rPr>
        <w:br/>
        <w:t xml:space="preserve">     Основным направлением деятельности МБОУ СОШ № 16 в настоящее время является "Формирование </w:t>
      </w:r>
      <w:proofErr w:type="gramStart"/>
      <w:r>
        <w:rPr>
          <w:rFonts w:ascii="Times New Roman"/>
          <w:sz w:val="24"/>
        </w:rPr>
        <w:t>и  развитие</w:t>
      </w:r>
      <w:proofErr w:type="gramEnd"/>
      <w:r>
        <w:rPr>
          <w:rFonts w:ascii="Times New Roman"/>
          <w:sz w:val="24"/>
        </w:rPr>
        <w:t xml:space="preserve"> творческого потенциала субъектов образовательного </w:t>
      </w:r>
      <w:r>
        <w:rPr>
          <w:rFonts w:ascii="Times New Roman"/>
          <w:sz w:val="24"/>
        </w:rPr>
        <w:t xml:space="preserve">процесса в условиях модернизации образования". Музей расширяет это пространство в процессе организации своей работы, которая способствует развитию сотворчества, активности, самостоятельности учащихся в процессе сбора, исследования, обработки, оформления и </w:t>
      </w:r>
      <w:r>
        <w:rPr>
          <w:rFonts w:ascii="Times New Roman"/>
          <w:sz w:val="24"/>
        </w:rPr>
        <w:t>пропаганды военно-исторических материалов, имеющих воспитательную и научно-познавательную ценность.</w:t>
      </w:r>
      <w:r>
        <w:rPr>
          <w:rFonts w:ascii="Times New Roman"/>
          <w:sz w:val="24"/>
        </w:rPr>
        <w:br/>
        <w:t>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</w:t>
      </w:r>
      <w:r>
        <w:rPr>
          <w:rFonts w:ascii="Times New Roman"/>
          <w:sz w:val="24"/>
        </w:rPr>
        <w:t>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  <w:r>
        <w:rPr>
          <w:rFonts w:ascii="Times New Roman"/>
          <w:sz w:val="24"/>
        </w:rPr>
        <w:br/>
        <w:t>Программа развития музея ДКБФ разработана с учетом воспитательной стратегии шко</w:t>
      </w:r>
      <w:r>
        <w:rPr>
          <w:rFonts w:ascii="Times New Roman"/>
          <w:sz w:val="24"/>
        </w:rPr>
        <w:t>лы на основе анализа школьных программ основного и дополнительного образования.</w:t>
      </w:r>
    </w:p>
    <w:p w:rsidR="00F46CAE" w:rsidRDefault="00F46CAE">
      <w:pPr>
        <w:jc w:val="both"/>
        <w:rPr>
          <w:rFonts w:ascii="Times New Roman"/>
          <w:sz w:val="24"/>
        </w:rPr>
      </w:pPr>
    </w:p>
    <w:p w:rsidR="00F46CAE" w:rsidRDefault="00190684">
      <w:pPr>
        <w:spacing w:after="0"/>
        <w:ind w:firstLine="54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Цель: </w:t>
      </w:r>
      <w:r>
        <w:rPr>
          <w:rFonts w:ascii="Times New Roman"/>
          <w:sz w:val="24"/>
        </w:rPr>
        <w:t>патриотическое воспитание учащихся, реализация их прав на полноценное духовное и нравственное развитие через целенаправленную деятельность музея. Формирование и развитие</w:t>
      </w:r>
      <w:r>
        <w:rPr>
          <w:rFonts w:ascii="Times New Roman"/>
          <w:sz w:val="24"/>
        </w:rPr>
        <w:t xml:space="preserve"> личности, обладающей качествами гражданина-патриота и способной успешно выполнять гражданские обязанности, личности с широким мировоззренческим кругозором, с развитым интеллектом, с высоким уровнем знаний, личности, от интеллектуального, политического, ку</w:t>
      </w:r>
      <w:r>
        <w:rPr>
          <w:rFonts w:ascii="Times New Roman"/>
          <w:sz w:val="24"/>
        </w:rPr>
        <w:t>льтурного уровня которой во многом зависит будущее общества. Воспитание гражданина любящего свою семью, школу, Россию.</w:t>
      </w:r>
    </w:p>
    <w:p w:rsidR="00F46CAE" w:rsidRDefault="00F46CAE">
      <w:pPr>
        <w:spacing w:after="0"/>
        <w:ind w:firstLine="540"/>
        <w:jc w:val="both"/>
        <w:rPr>
          <w:rFonts w:ascii="Times New Roman"/>
          <w:sz w:val="24"/>
        </w:rPr>
      </w:pPr>
    </w:p>
    <w:p w:rsidR="00F46CAE" w:rsidRDefault="00190684">
      <w:pPr>
        <w:spacing w:after="0"/>
        <w:ind w:firstLine="54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Задачи: </w:t>
      </w:r>
    </w:p>
    <w:p w:rsidR="00F46CAE" w:rsidRDefault="00190684">
      <w:pPr>
        <w:spacing w:after="0"/>
        <w:ind w:firstLine="54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- </w:t>
      </w:r>
      <w:r>
        <w:rPr>
          <w:rFonts w:ascii="Times New Roman"/>
          <w:sz w:val="24"/>
        </w:rPr>
        <w:t>развитие интереса к истории, культуре, быту, языку родного края;</w:t>
      </w:r>
    </w:p>
    <w:p w:rsidR="00F46CAE" w:rsidRDefault="00190684">
      <w:pPr>
        <w:spacing w:after="0"/>
        <w:ind w:firstLine="5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развитие интереса к поиску, исследованиям, научно – познав</w:t>
      </w:r>
      <w:r>
        <w:rPr>
          <w:rFonts w:ascii="Times New Roman"/>
          <w:sz w:val="24"/>
        </w:rPr>
        <w:t>ательной деятельности;</w:t>
      </w:r>
    </w:p>
    <w:p w:rsidR="00F46CAE" w:rsidRDefault="00190684">
      <w:pPr>
        <w:spacing w:after="0"/>
        <w:ind w:firstLine="5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развитие творческих способностей учащихся;</w:t>
      </w:r>
    </w:p>
    <w:p w:rsidR="00F46CAE" w:rsidRDefault="00190684">
      <w:pPr>
        <w:spacing w:after="0"/>
        <w:ind w:firstLine="5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воспитание чувства уважения, толерантности по отношению к русскому народу, так и народу, живущему рядом;</w:t>
      </w:r>
    </w:p>
    <w:p w:rsidR="00F46CAE" w:rsidRDefault="00190684">
      <w:pPr>
        <w:spacing w:after="0"/>
        <w:ind w:firstLine="5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воспитание бережного отношения к плодам труда, опыту предшествующих поколений;</w:t>
      </w:r>
    </w:p>
    <w:p w:rsidR="00F46CAE" w:rsidRDefault="00190684">
      <w:pPr>
        <w:spacing w:after="0"/>
        <w:ind w:firstLine="5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сохранение исторического наследия и исторической памяти;</w:t>
      </w:r>
    </w:p>
    <w:p w:rsidR="00F46CAE" w:rsidRDefault="00190684">
      <w:pPr>
        <w:spacing w:after="0"/>
        <w:ind w:firstLine="5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сохранение лучших традиций школы, города;</w:t>
      </w:r>
    </w:p>
    <w:p w:rsidR="00F46CAE" w:rsidRDefault="00190684">
      <w:pPr>
        <w:spacing w:after="0"/>
        <w:ind w:firstLine="5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развитие деятельности учащихся по охране памятных дат, памятников истории и культуры родного края;</w:t>
      </w:r>
    </w:p>
    <w:p w:rsidR="00F46CAE" w:rsidRDefault="00190684">
      <w:pPr>
        <w:spacing w:after="0"/>
        <w:ind w:firstLine="5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- пополнение и обновление музея материалами, </w:t>
      </w:r>
      <w:r>
        <w:rPr>
          <w:rFonts w:ascii="Times New Roman"/>
          <w:sz w:val="24"/>
        </w:rPr>
        <w:t>связанными с историческими событиями, жизнью и бытом людей, старинными обрядами, обычаями, праздниками;</w:t>
      </w:r>
    </w:p>
    <w:p w:rsidR="00F46CAE" w:rsidRDefault="00190684">
      <w:pPr>
        <w:spacing w:after="0"/>
        <w:ind w:firstLine="5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- организация проведения конкурсов, викторин, экскурсий;</w:t>
      </w:r>
    </w:p>
    <w:p w:rsidR="00F46CAE" w:rsidRDefault="00190684">
      <w:pPr>
        <w:spacing w:after="0"/>
        <w:ind w:firstLine="5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укрепление сотрудничества с музеями и комнатами боевой славы других школ, библиотеками.</w:t>
      </w:r>
    </w:p>
    <w:p w:rsidR="00F46CAE" w:rsidRDefault="00190684">
      <w:pPr>
        <w:spacing w:after="0"/>
        <w:ind w:firstLine="5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- при</w:t>
      </w:r>
      <w:r>
        <w:rPr>
          <w:rFonts w:ascii="Times New Roman"/>
          <w:sz w:val="24"/>
        </w:rPr>
        <w:t>влечение к работе учителей, общественности.</w:t>
      </w:r>
    </w:p>
    <w:p w:rsidR="00F46CAE" w:rsidRDefault="00F46CAE">
      <w:pPr>
        <w:spacing w:after="0"/>
        <w:ind w:firstLine="540"/>
        <w:jc w:val="both"/>
        <w:rPr>
          <w:rFonts w:ascii="Times New Roman"/>
          <w:sz w:val="24"/>
        </w:rPr>
      </w:pPr>
    </w:p>
    <w:p w:rsidR="00F46CAE" w:rsidRDefault="00190684">
      <w:pPr>
        <w:spacing w:beforeAutospacing="1" w:afterAutospacing="1" w:line="240" w:lineRule="auto"/>
        <w:jc w:val="center"/>
        <w:rPr>
          <w:rFonts w:ascii="Times New Roman"/>
          <w:b/>
          <w:sz w:val="24"/>
        </w:rPr>
      </w:pPr>
      <w:r>
        <w:rPr>
          <w:b/>
          <w:sz w:val="24"/>
        </w:rPr>
        <w:t>Социальные</w:t>
      </w:r>
      <w:r>
        <w:rPr>
          <w:b/>
          <w:sz w:val="24"/>
        </w:rPr>
        <w:t xml:space="preserve"> </w:t>
      </w:r>
      <w:r>
        <w:rPr>
          <w:b/>
          <w:sz w:val="24"/>
        </w:rPr>
        <w:t>функции</w:t>
      </w:r>
      <w:r>
        <w:rPr>
          <w:b/>
          <w:sz w:val="24"/>
        </w:rPr>
        <w:t xml:space="preserve"> </w:t>
      </w:r>
      <w:r>
        <w:rPr>
          <w:rFonts w:ascii="Times New Roman"/>
          <w:b/>
          <w:sz w:val="24"/>
        </w:rPr>
        <w:t>Музея ДКБФ</w:t>
      </w:r>
    </w:p>
    <w:p w:rsidR="00F46CAE" w:rsidRDefault="00F46CAE">
      <w:pPr>
        <w:pStyle w:val="topheader"/>
        <w:ind w:firstLine="360"/>
        <w:jc w:val="center"/>
        <w:rPr>
          <w:b/>
          <w:color w:val="000000"/>
          <w:sz w:val="24"/>
        </w:rPr>
      </w:pPr>
    </w:p>
    <w:p w:rsidR="00F46CAE" w:rsidRDefault="00190684">
      <w:pPr>
        <w:pStyle w:val="topheader"/>
        <w:ind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</w:t>
      </w:r>
      <w:r>
        <w:rPr>
          <w:color w:val="000000"/>
          <w:sz w:val="24"/>
        </w:rPr>
        <w:t>людьми, знакомство с историческими фактами помогают учащимся узнать историю и проблемы родного края изнутри, понять, как много сил души вложили их предки в экономику и культуру края, частью которого является семья и школа. Это воспитывает уважение к памяти</w:t>
      </w:r>
      <w:r>
        <w:rPr>
          <w:color w:val="000000"/>
          <w:sz w:val="24"/>
        </w:rPr>
        <w:t xml:space="preserve"> прошлых поколений, бережное отношение к культурному и природному наследию, без чего нельзя воспитать патриотизм и любовь к своему Отечеству, к мало родине.</w:t>
      </w:r>
    </w:p>
    <w:p w:rsidR="00F46CAE" w:rsidRDefault="00190684">
      <w:pPr>
        <w:pStyle w:val="topheader"/>
        <w:ind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>Музей даёт возможность детям попробовать свои силы в разных видах научной, технической и общественн</w:t>
      </w:r>
      <w:r>
        <w:rPr>
          <w:color w:val="000000"/>
          <w:sz w:val="24"/>
        </w:rPr>
        <w:t>ой деятельности. Комната боевой славы – это один из сложных организмов. Его жизнеспособность целиком зависит от слаженной творческой работы коллектива педагогов и учащихся.</w:t>
      </w:r>
    </w:p>
    <w:p w:rsidR="00F46CAE" w:rsidRDefault="00190684">
      <w:pPr>
        <w:pStyle w:val="topheader"/>
        <w:ind w:firstLine="360"/>
        <w:jc w:val="both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Музейно</w:t>
      </w:r>
      <w:proofErr w:type="spellEnd"/>
      <w:r>
        <w:rPr>
          <w:color w:val="000000"/>
          <w:sz w:val="24"/>
        </w:rPr>
        <w:t xml:space="preserve"> – краеведческая работа – своего рода социальное сито, в процессе которой де</w:t>
      </w:r>
      <w:r>
        <w:rPr>
          <w:color w:val="000000"/>
          <w:sz w:val="24"/>
        </w:rPr>
        <w:t>ти познают важность коллективной деятельности, учатся выбирать и критиковать своих лидеров, аргументировано дискутировать, руководить своим участком работы и отвечать за свои поступки и решения Музей позволяет репетировать социальные роли, у ученика возник</w:t>
      </w:r>
      <w:r>
        <w:rPr>
          <w:color w:val="000000"/>
          <w:sz w:val="24"/>
        </w:rPr>
        <w:t xml:space="preserve">ает возможность выступать попеременно и в роли лидера, и в роли исполнителя. Работа в составе Совета при музее, являющегося органом ученического </w:t>
      </w:r>
      <w:proofErr w:type="spellStart"/>
      <w:r>
        <w:rPr>
          <w:color w:val="000000"/>
          <w:sz w:val="24"/>
        </w:rPr>
        <w:t>соуправления</w:t>
      </w:r>
      <w:proofErr w:type="spellEnd"/>
      <w:r>
        <w:rPr>
          <w:color w:val="000000"/>
          <w:sz w:val="24"/>
        </w:rPr>
        <w:t>, прививает участникам навыки управленческой деятельности, воспитывает чувство сопричастности с про</w:t>
      </w:r>
      <w:r>
        <w:rPr>
          <w:color w:val="000000"/>
          <w:sz w:val="24"/>
        </w:rPr>
        <w:t>исходящими событиями.</w:t>
      </w:r>
    </w:p>
    <w:p w:rsidR="00F46CAE" w:rsidRDefault="00190684">
      <w:pPr>
        <w:pStyle w:val="topheader"/>
        <w:ind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>Овладение основами музейного дела, знакомство со спецификой различных профессий, ремесел, народных промыслов в процессе краеведческих изысканий оказывают определённое влияние на профессиональную ориентацию учащихся. Многие педагоги-ру</w:t>
      </w:r>
      <w:r>
        <w:rPr>
          <w:color w:val="000000"/>
          <w:sz w:val="24"/>
        </w:rPr>
        <w:t xml:space="preserve">ководители школьных музеев, других краеведческих объединений отмечают высокий процент выбора учащимися, занимавшимися музейной деятельностью, профессий гуманитарного характера: педагогика, музейное, архивное, библиотечное дело и т.п. </w:t>
      </w:r>
    </w:p>
    <w:p w:rsidR="00F46CAE" w:rsidRDefault="00F46CAE">
      <w:pPr>
        <w:spacing w:after="0"/>
        <w:ind w:firstLine="540"/>
        <w:jc w:val="both"/>
        <w:rPr>
          <w:rFonts w:ascii="Times New Roman"/>
          <w:sz w:val="24"/>
        </w:rPr>
      </w:pPr>
    </w:p>
    <w:p w:rsidR="00F46CAE" w:rsidRDefault="00F46CAE">
      <w:pPr>
        <w:spacing w:after="0"/>
        <w:ind w:firstLine="540"/>
        <w:jc w:val="both"/>
        <w:rPr>
          <w:rFonts w:ascii="Times New Roman"/>
          <w:sz w:val="24"/>
        </w:rPr>
      </w:pPr>
    </w:p>
    <w:p w:rsidR="00F46CAE" w:rsidRDefault="00F46CAE">
      <w:pPr>
        <w:spacing w:beforeAutospacing="1" w:afterAutospacing="1" w:line="240" w:lineRule="auto"/>
        <w:jc w:val="center"/>
        <w:rPr>
          <w:rFonts w:ascii="Times New Roman"/>
          <w:b/>
          <w:sz w:val="24"/>
        </w:rPr>
      </w:pPr>
    </w:p>
    <w:p w:rsidR="00F46CAE" w:rsidRDefault="00F46CAE">
      <w:pPr>
        <w:spacing w:beforeAutospacing="1" w:afterAutospacing="1" w:line="240" w:lineRule="auto"/>
        <w:jc w:val="center"/>
        <w:rPr>
          <w:rFonts w:ascii="Times New Roman"/>
          <w:b/>
          <w:sz w:val="24"/>
        </w:rPr>
      </w:pPr>
    </w:p>
    <w:p w:rsidR="00F46CAE" w:rsidRDefault="00F46CAE">
      <w:pPr>
        <w:spacing w:beforeAutospacing="1" w:afterAutospacing="1" w:line="240" w:lineRule="auto"/>
        <w:jc w:val="center"/>
        <w:rPr>
          <w:rFonts w:ascii="Times New Roman"/>
          <w:b/>
          <w:sz w:val="24"/>
        </w:rPr>
      </w:pPr>
    </w:p>
    <w:p w:rsidR="00F46CAE" w:rsidRDefault="00F46CAE">
      <w:pPr>
        <w:spacing w:beforeAutospacing="1" w:afterAutospacing="1" w:line="240" w:lineRule="auto"/>
        <w:jc w:val="center"/>
        <w:rPr>
          <w:rFonts w:ascii="Times New Roman"/>
          <w:b/>
          <w:sz w:val="24"/>
        </w:rPr>
      </w:pPr>
    </w:p>
    <w:p w:rsidR="00F46CAE" w:rsidRDefault="00F46CAE">
      <w:pPr>
        <w:spacing w:beforeAutospacing="1" w:afterAutospacing="1" w:line="240" w:lineRule="auto"/>
        <w:jc w:val="center"/>
        <w:rPr>
          <w:rFonts w:ascii="Times New Roman"/>
          <w:b/>
          <w:sz w:val="24"/>
        </w:rPr>
      </w:pPr>
    </w:p>
    <w:p w:rsidR="00F46CAE" w:rsidRDefault="00190684">
      <w:pPr>
        <w:spacing w:beforeAutospacing="1" w:afterAutospacing="1" w:line="240" w:lineRule="auto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Механизм реали</w:t>
      </w:r>
      <w:r>
        <w:rPr>
          <w:rFonts w:ascii="Times New Roman"/>
          <w:b/>
          <w:sz w:val="24"/>
        </w:rPr>
        <w:t>зации программы развития Музея ДКБФ</w:t>
      </w:r>
    </w:p>
    <w:p w:rsidR="00F46CAE" w:rsidRDefault="00190684">
      <w:pPr>
        <w:spacing w:after="0"/>
        <w:ind w:firstLine="5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Музей организует свою работу на основе самоуправления. Актив формируется из </w:t>
      </w:r>
      <w:proofErr w:type="gramStart"/>
      <w:r>
        <w:rPr>
          <w:rFonts w:ascii="Times New Roman"/>
          <w:sz w:val="24"/>
        </w:rPr>
        <w:t>учащихся  школы</w:t>
      </w:r>
      <w:proofErr w:type="gramEnd"/>
      <w:r>
        <w:rPr>
          <w:rFonts w:ascii="Times New Roman"/>
          <w:sz w:val="24"/>
        </w:rPr>
        <w:t xml:space="preserve">  6-10 классов  по принципу добровольности и интереса. Работой руководит Совет при музее:  </w:t>
      </w:r>
    </w:p>
    <w:p w:rsidR="00F46CAE" w:rsidRDefault="00190684">
      <w:pPr>
        <w:numPr>
          <w:ilvl w:val="0"/>
          <w:numId w:val="1"/>
        </w:numPr>
        <w:spacing w:after="0"/>
        <w:jc w:val="both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В.В.Клесарева</w:t>
      </w:r>
      <w:proofErr w:type="spellEnd"/>
      <w:r>
        <w:rPr>
          <w:rFonts w:ascii="Times New Roman"/>
          <w:sz w:val="24"/>
        </w:rPr>
        <w:t>. – руководитель Музея Д</w:t>
      </w:r>
      <w:r>
        <w:rPr>
          <w:rFonts w:ascii="Times New Roman"/>
          <w:sz w:val="24"/>
        </w:rPr>
        <w:t>КБФ;</w:t>
      </w:r>
    </w:p>
    <w:p w:rsidR="00F46CAE" w:rsidRDefault="00190684">
      <w:pPr>
        <w:numPr>
          <w:ilvl w:val="0"/>
          <w:numId w:val="1"/>
        </w:numPr>
        <w:spacing w:after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Учащиеся МБОУ СОШ № 16:</w:t>
      </w:r>
    </w:p>
    <w:p w:rsidR="00F46CAE" w:rsidRDefault="00190684">
      <w:pPr>
        <w:numPr>
          <w:ilvl w:val="0"/>
          <w:numId w:val="2"/>
        </w:numPr>
        <w:spacing w:after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Сергеева Анастасия </w:t>
      </w:r>
    </w:p>
    <w:p w:rsidR="00F46CAE" w:rsidRDefault="00190684">
      <w:pPr>
        <w:numPr>
          <w:ilvl w:val="0"/>
          <w:numId w:val="2"/>
        </w:numPr>
        <w:spacing w:after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Коршунова Анастасия</w:t>
      </w:r>
    </w:p>
    <w:p w:rsidR="00F46CAE" w:rsidRDefault="00190684">
      <w:pPr>
        <w:numPr>
          <w:ilvl w:val="0"/>
          <w:numId w:val="2"/>
        </w:numPr>
        <w:spacing w:after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Егерева Анна</w:t>
      </w:r>
    </w:p>
    <w:p w:rsidR="00F46CAE" w:rsidRDefault="00190684">
      <w:pPr>
        <w:numPr>
          <w:ilvl w:val="0"/>
          <w:numId w:val="2"/>
        </w:numPr>
        <w:spacing w:after="0"/>
        <w:jc w:val="both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Плешивцев</w:t>
      </w:r>
      <w:proofErr w:type="spellEnd"/>
      <w:r>
        <w:rPr>
          <w:rFonts w:ascii="Times New Roman"/>
          <w:sz w:val="24"/>
        </w:rPr>
        <w:t xml:space="preserve"> Иван</w:t>
      </w:r>
    </w:p>
    <w:p w:rsidR="00F46CAE" w:rsidRDefault="00F46CAE">
      <w:pPr>
        <w:spacing w:after="0"/>
        <w:ind w:left="1620"/>
        <w:jc w:val="both"/>
        <w:rPr>
          <w:rFonts w:ascii="Times New Roman"/>
          <w:sz w:val="24"/>
        </w:rPr>
      </w:pPr>
    </w:p>
    <w:p w:rsidR="00F46CAE" w:rsidRDefault="00190684">
      <w:pPr>
        <w:spacing w:after="0" w:line="240" w:lineRule="auto"/>
        <w:ind w:firstLine="568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Перечень обязанностей руководителя музея</w:t>
      </w:r>
    </w:p>
    <w:p w:rsidR="00F46CAE" w:rsidRDefault="00190684">
      <w:pPr>
        <w:numPr>
          <w:ilvl w:val="0"/>
          <w:numId w:val="3"/>
        </w:numPr>
        <w:spacing w:after="0" w:line="240" w:lineRule="auto"/>
        <w:ind w:left="928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Планирует работу музея и актива.</w:t>
      </w:r>
    </w:p>
    <w:p w:rsidR="00F46CAE" w:rsidRDefault="00190684">
      <w:pPr>
        <w:numPr>
          <w:ilvl w:val="0"/>
          <w:numId w:val="3"/>
        </w:numPr>
        <w:spacing w:after="0" w:line="240" w:lineRule="auto"/>
        <w:ind w:left="928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Организует работу по поиску и сбору материалов по тематике.</w:t>
      </w:r>
    </w:p>
    <w:p w:rsidR="00F46CAE" w:rsidRDefault="00190684">
      <w:pPr>
        <w:numPr>
          <w:ilvl w:val="0"/>
          <w:numId w:val="3"/>
        </w:numPr>
        <w:spacing w:after="0" w:line="240" w:lineRule="auto"/>
        <w:ind w:left="928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Ведет документацию музея</w:t>
      </w:r>
      <w:r>
        <w:rPr>
          <w:rFonts w:ascii="Times New Roman"/>
          <w:sz w:val="24"/>
        </w:rPr>
        <w:t>.</w:t>
      </w:r>
    </w:p>
    <w:p w:rsidR="00F46CAE" w:rsidRDefault="00190684">
      <w:pPr>
        <w:numPr>
          <w:ilvl w:val="0"/>
          <w:numId w:val="3"/>
        </w:numPr>
        <w:spacing w:after="0" w:line="240" w:lineRule="auto"/>
        <w:ind w:left="928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Обеспечивает сохранность экспонатов.</w:t>
      </w:r>
    </w:p>
    <w:p w:rsidR="00F46CAE" w:rsidRDefault="00190684">
      <w:pPr>
        <w:numPr>
          <w:ilvl w:val="0"/>
          <w:numId w:val="3"/>
        </w:numPr>
        <w:spacing w:after="0" w:line="240" w:lineRule="auto"/>
        <w:ind w:left="928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Организует стационарные и передвижные выставки; пропагандирует материалы музея путем организации экскурсий, проведения совместных уроков с учителями истории, литературы, краеведения, начальных классов.</w:t>
      </w:r>
    </w:p>
    <w:p w:rsidR="00F46CAE" w:rsidRDefault="00190684">
      <w:pPr>
        <w:numPr>
          <w:ilvl w:val="0"/>
          <w:numId w:val="3"/>
        </w:numPr>
        <w:spacing w:after="0" w:line="240" w:lineRule="auto"/>
        <w:ind w:left="928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Курирует работу</w:t>
      </w:r>
      <w:r>
        <w:rPr>
          <w:rFonts w:ascii="Times New Roman"/>
          <w:sz w:val="24"/>
        </w:rPr>
        <w:t xml:space="preserve"> Совета при музее.</w:t>
      </w:r>
    </w:p>
    <w:p w:rsidR="00F46CAE" w:rsidRDefault="00190684">
      <w:pPr>
        <w:numPr>
          <w:ilvl w:val="0"/>
          <w:numId w:val="3"/>
        </w:numPr>
        <w:spacing w:after="0" w:line="240" w:lineRule="auto"/>
        <w:ind w:left="928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Готовит отчетную документацию о деятельности музея.</w:t>
      </w:r>
    </w:p>
    <w:p w:rsidR="00F46CAE" w:rsidRDefault="00F46CAE">
      <w:pPr>
        <w:spacing w:after="0"/>
        <w:ind w:left="1620"/>
        <w:jc w:val="both"/>
        <w:rPr>
          <w:rFonts w:ascii="Times New Roman"/>
          <w:sz w:val="24"/>
        </w:rPr>
      </w:pPr>
    </w:p>
    <w:p w:rsidR="00F46CAE" w:rsidRDefault="00F46CAE">
      <w:pPr>
        <w:spacing w:after="0"/>
        <w:jc w:val="both"/>
        <w:rPr>
          <w:rFonts w:ascii="Times New Roman"/>
          <w:sz w:val="24"/>
        </w:rPr>
      </w:pPr>
    </w:p>
    <w:p w:rsidR="00F46CAE" w:rsidRDefault="00190684">
      <w:pPr>
        <w:spacing w:beforeAutospacing="1" w:afterAutospacing="1" w:line="240" w:lineRule="auto"/>
        <w:jc w:val="center"/>
        <w:rPr>
          <w:rFonts w:ascii="Times New Roman"/>
          <w:b/>
          <w:sz w:val="24"/>
        </w:rPr>
      </w:pPr>
      <w:r>
        <w:rPr>
          <w:b/>
          <w:sz w:val="24"/>
        </w:rPr>
        <w:t>Принципы</w:t>
      </w:r>
      <w:r>
        <w:rPr>
          <w:b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z w:val="24"/>
        </w:rPr>
        <w:t xml:space="preserve"> </w:t>
      </w:r>
      <w:r>
        <w:rPr>
          <w:rFonts w:ascii="Times New Roman"/>
          <w:b/>
          <w:sz w:val="24"/>
        </w:rPr>
        <w:t>Музея ДКБФ</w:t>
      </w:r>
    </w:p>
    <w:p w:rsidR="00F46CAE" w:rsidRDefault="00F46CAE">
      <w:pPr>
        <w:pStyle w:val="topheader"/>
        <w:ind w:firstLine="360"/>
        <w:jc w:val="center"/>
        <w:rPr>
          <w:b/>
          <w:color w:val="000000"/>
          <w:sz w:val="24"/>
        </w:rPr>
      </w:pPr>
    </w:p>
    <w:p w:rsidR="00F46CAE" w:rsidRDefault="00190684">
      <w:pPr>
        <w:pStyle w:val="topheader"/>
        <w:ind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>Существующая практика музейного дела выявила необходимость соблюдения в данном виде деятельности следующих принципов.</w:t>
      </w:r>
    </w:p>
    <w:p w:rsidR="00F46CAE" w:rsidRDefault="00190684">
      <w:pPr>
        <w:spacing w:beforeAutospacing="1" w:afterAutospacing="1" w:line="240" w:lineRule="auto"/>
        <w:jc w:val="center"/>
        <w:rPr>
          <w:rFonts w:ascii="Times New Roman"/>
          <w:b/>
          <w:sz w:val="24"/>
        </w:rPr>
      </w:pPr>
      <w:r>
        <w:rPr>
          <w:sz w:val="24"/>
        </w:rPr>
        <w:t>Систематическая</w:t>
      </w:r>
      <w:r>
        <w:rPr>
          <w:sz w:val="24"/>
        </w:rPr>
        <w:t xml:space="preserve"> </w:t>
      </w:r>
      <w:r>
        <w:rPr>
          <w:sz w:val="24"/>
        </w:rPr>
        <w:t>связь</w:t>
      </w:r>
      <w:r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 xml:space="preserve"> </w:t>
      </w:r>
      <w:r>
        <w:rPr>
          <w:sz w:val="24"/>
        </w:rPr>
        <w:t>уроками</w:t>
      </w:r>
      <w:r>
        <w:rPr>
          <w:sz w:val="24"/>
        </w:rPr>
        <w:t xml:space="preserve">, </w:t>
      </w:r>
      <w:r>
        <w:rPr>
          <w:sz w:val="24"/>
        </w:rPr>
        <w:t>со</w:t>
      </w:r>
      <w:r>
        <w:rPr>
          <w:sz w:val="24"/>
        </w:rPr>
        <w:t xml:space="preserve"> </w:t>
      </w:r>
      <w:r>
        <w:rPr>
          <w:sz w:val="24"/>
        </w:rPr>
        <w:t>всем</w:t>
      </w:r>
      <w:r>
        <w:rPr>
          <w:sz w:val="24"/>
        </w:rPr>
        <w:t xml:space="preserve"> </w:t>
      </w:r>
      <w:r>
        <w:rPr>
          <w:sz w:val="24"/>
        </w:rPr>
        <w:t>учебно</w:t>
      </w:r>
      <w:r>
        <w:rPr>
          <w:sz w:val="24"/>
        </w:rPr>
        <w:t>-</w:t>
      </w:r>
      <w:r>
        <w:rPr>
          <w:sz w:val="24"/>
        </w:rPr>
        <w:t>воспитательным</w:t>
      </w:r>
      <w:r>
        <w:rPr>
          <w:sz w:val="24"/>
        </w:rPr>
        <w:t xml:space="preserve"> </w:t>
      </w:r>
      <w:r>
        <w:rPr>
          <w:sz w:val="24"/>
        </w:rPr>
        <w:t>процессом</w:t>
      </w:r>
      <w:r>
        <w:rPr>
          <w:sz w:val="24"/>
        </w:rPr>
        <w:t xml:space="preserve">. </w:t>
      </w:r>
      <w:r>
        <w:rPr>
          <w:sz w:val="24"/>
        </w:rPr>
        <w:t>Проведение</w:t>
      </w:r>
      <w:r>
        <w:rPr>
          <w:sz w:val="24"/>
        </w:rPr>
        <w:t xml:space="preserve"> </w:t>
      </w:r>
      <w:r>
        <w:rPr>
          <w:sz w:val="24"/>
        </w:rPr>
        <w:t>научного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учебно</w:t>
      </w:r>
      <w:r>
        <w:rPr>
          <w:sz w:val="24"/>
        </w:rPr>
        <w:t>-</w:t>
      </w:r>
      <w:r>
        <w:rPr>
          <w:sz w:val="24"/>
        </w:rPr>
        <w:t>исследовательского</w:t>
      </w:r>
      <w:r>
        <w:rPr>
          <w:sz w:val="24"/>
        </w:rPr>
        <w:t xml:space="preserve"> </w:t>
      </w:r>
      <w:r>
        <w:rPr>
          <w:sz w:val="24"/>
        </w:rPr>
        <w:t>поиска</w:t>
      </w:r>
      <w:r>
        <w:rPr>
          <w:sz w:val="24"/>
        </w:rPr>
        <w:t xml:space="preserve">, </w:t>
      </w:r>
      <w:r>
        <w:rPr>
          <w:sz w:val="24"/>
        </w:rPr>
        <w:t>включающего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себя</w:t>
      </w:r>
      <w:r>
        <w:rPr>
          <w:sz w:val="24"/>
        </w:rPr>
        <w:t xml:space="preserve"> </w:t>
      </w:r>
      <w:r>
        <w:rPr>
          <w:sz w:val="24"/>
        </w:rPr>
        <w:t>краеведение</w:t>
      </w:r>
      <w:r>
        <w:rPr>
          <w:sz w:val="24"/>
        </w:rPr>
        <w:t xml:space="preserve"> </w:t>
      </w:r>
      <w:r>
        <w:rPr>
          <w:sz w:val="24"/>
        </w:rPr>
        <w:t>как</w:t>
      </w:r>
      <w:r>
        <w:rPr>
          <w:sz w:val="24"/>
        </w:rPr>
        <w:t xml:space="preserve"> </w:t>
      </w:r>
      <w:r>
        <w:rPr>
          <w:sz w:val="24"/>
        </w:rPr>
        <w:t>базу</w:t>
      </w:r>
      <w:r>
        <w:rPr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деятельности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Музея ДКБФ</w:t>
      </w:r>
    </w:p>
    <w:p w:rsidR="00F46CAE" w:rsidRDefault="00190684">
      <w:pPr>
        <w:pStyle w:val="topheader"/>
        <w:ind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Использование в учебно-</w:t>
      </w:r>
      <w:proofErr w:type="gramStart"/>
      <w:r>
        <w:rPr>
          <w:color w:val="000000"/>
          <w:sz w:val="24"/>
        </w:rPr>
        <w:t>воспитательном  процессе</w:t>
      </w:r>
      <w:proofErr w:type="gramEnd"/>
      <w:r>
        <w:rPr>
          <w:color w:val="000000"/>
          <w:sz w:val="24"/>
        </w:rPr>
        <w:t xml:space="preserve"> разнообразных приёмов и форм учебной и </w:t>
      </w:r>
      <w:proofErr w:type="spellStart"/>
      <w:r>
        <w:rPr>
          <w:color w:val="000000"/>
          <w:sz w:val="24"/>
        </w:rPr>
        <w:t>внеучебной</w:t>
      </w:r>
      <w:proofErr w:type="spellEnd"/>
      <w:r>
        <w:rPr>
          <w:color w:val="000000"/>
          <w:sz w:val="24"/>
        </w:rPr>
        <w:t xml:space="preserve"> работы музейных уроков, школьных лекций, семинаров, научно-практических конференций, поисковой и проектной деятельности, шефской помощи ветеранам и др.</w:t>
      </w:r>
    </w:p>
    <w:p w:rsidR="00F46CAE" w:rsidRDefault="00190684">
      <w:pPr>
        <w:pStyle w:val="topheader"/>
        <w:ind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Самостоятельность, творческая инициатива учащихся, выступающая важнейшим фактором создания и </w:t>
      </w:r>
      <w:r>
        <w:rPr>
          <w:color w:val="000000"/>
          <w:sz w:val="24"/>
        </w:rPr>
        <w:t xml:space="preserve">жизни музея. </w:t>
      </w:r>
    </w:p>
    <w:p w:rsidR="00F46CAE" w:rsidRDefault="00190684">
      <w:pPr>
        <w:pStyle w:val="topheader"/>
        <w:ind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Помощь руководителю музея, </w:t>
      </w:r>
      <w:proofErr w:type="gramStart"/>
      <w:r>
        <w:rPr>
          <w:color w:val="000000"/>
          <w:sz w:val="24"/>
        </w:rPr>
        <w:t>Совету  со</w:t>
      </w:r>
      <w:proofErr w:type="gramEnd"/>
      <w:r>
        <w:rPr>
          <w:color w:val="000000"/>
          <w:sz w:val="24"/>
        </w:rPr>
        <w:t xml:space="preserve"> стороны учительского коллектива, ветеранов педагогического труда.</w:t>
      </w:r>
    </w:p>
    <w:p w:rsidR="00F46CAE" w:rsidRDefault="00190684">
      <w:pPr>
        <w:pStyle w:val="topheader"/>
        <w:ind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>Связь с общественностью, с ветеранами войны и труда, ветеранами локальных войн, ветеранами педагогического труда.</w:t>
      </w:r>
    </w:p>
    <w:p w:rsidR="00F46CAE" w:rsidRDefault="00190684">
      <w:pPr>
        <w:pStyle w:val="topheader"/>
        <w:ind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>Обеспечение единства поз</w:t>
      </w:r>
      <w:r>
        <w:rPr>
          <w:color w:val="000000"/>
          <w:sz w:val="24"/>
        </w:rPr>
        <w:t>навательного и эмоционального начал в содержании экспозиции, проведении экскурсий, во всей деятельности комнаты боевой славы.</w:t>
      </w:r>
    </w:p>
    <w:p w:rsidR="00F46CAE" w:rsidRDefault="00190684">
      <w:pPr>
        <w:pStyle w:val="topheader"/>
        <w:ind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Строгий учёт, правильное хранение и экспонирование собранных материалов. Организация постоянных связей с государственными музеями </w:t>
      </w:r>
      <w:r>
        <w:rPr>
          <w:color w:val="000000"/>
          <w:sz w:val="24"/>
        </w:rPr>
        <w:t>и архивами, их научно-методическая помощь школьным музеям.</w:t>
      </w:r>
    </w:p>
    <w:p w:rsidR="00F46CAE" w:rsidRDefault="00F46CAE">
      <w:pPr>
        <w:spacing w:after="0"/>
        <w:jc w:val="both"/>
        <w:rPr>
          <w:rFonts w:ascii="Times New Roman"/>
          <w:sz w:val="24"/>
        </w:rPr>
      </w:pPr>
    </w:p>
    <w:p w:rsidR="00F46CAE" w:rsidRDefault="00190684">
      <w:pPr>
        <w:spacing w:after="0" w:line="240" w:lineRule="auto"/>
        <w:jc w:val="center"/>
        <w:rPr>
          <w:rFonts w:ascii="Times New Roman"/>
          <w:b/>
          <w:sz w:val="24"/>
        </w:rPr>
      </w:pPr>
      <w:bookmarkStart w:id="0" w:name="_GoBack"/>
      <w:bookmarkEnd w:id="0"/>
      <w:r>
        <w:rPr>
          <w:rFonts w:ascii="Times New Roman"/>
          <w:b/>
          <w:sz w:val="24"/>
        </w:rPr>
        <w:t>Ожидаемые результаты.</w:t>
      </w:r>
    </w:p>
    <w:p w:rsidR="00F46CAE" w:rsidRDefault="00F46CAE">
      <w:pPr>
        <w:spacing w:after="0" w:line="240" w:lineRule="auto"/>
        <w:jc w:val="center"/>
        <w:rPr>
          <w:rFonts w:ascii="Times New Roman"/>
          <w:b/>
          <w:sz w:val="24"/>
        </w:rPr>
      </w:pPr>
    </w:p>
    <w:p w:rsidR="00F46CAE" w:rsidRDefault="00190684">
      <w:pPr>
        <w:spacing w:after="0" w:line="240" w:lineRule="auto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Для музея:</w:t>
      </w:r>
    </w:p>
    <w:p w:rsidR="00F46CAE" w:rsidRDefault="00F46CAE">
      <w:pPr>
        <w:spacing w:after="0" w:line="240" w:lineRule="auto"/>
        <w:jc w:val="both"/>
        <w:rPr>
          <w:rFonts w:ascii="Times New Roman"/>
          <w:b/>
          <w:sz w:val="24"/>
        </w:rPr>
      </w:pPr>
    </w:p>
    <w:p w:rsidR="00F46CAE" w:rsidRDefault="00190684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1)  оптимизаци</w:t>
      </w:r>
      <w:r>
        <w:rPr>
          <w:rFonts w:ascii="Times New Roman"/>
          <w:sz w:val="24"/>
        </w:rPr>
        <w:t>я деятельности музея в русле основного направления программы;</w:t>
      </w:r>
    </w:p>
    <w:p w:rsidR="00F46CAE" w:rsidRDefault="00190684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2)  совершенствование содержания деятельности музея;</w:t>
      </w:r>
    </w:p>
    <w:p w:rsidR="00F46CAE" w:rsidRDefault="00190684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3)  рост профессионального мастерства юных экскурсоводов;</w:t>
      </w:r>
    </w:p>
    <w:p w:rsidR="00F46CAE" w:rsidRDefault="00190684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4)  укрепление материальной базы музея.</w:t>
      </w:r>
    </w:p>
    <w:p w:rsidR="00F46CAE" w:rsidRDefault="00190684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5) Музей – центр воспитательной работы</w:t>
      </w:r>
    </w:p>
    <w:p w:rsidR="00F46CAE" w:rsidRDefault="00F46CAE">
      <w:pPr>
        <w:spacing w:after="0" w:line="240" w:lineRule="auto"/>
        <w:jc w:val="both"/>
        <w:rPr>
          <w:rFonts w:ascii="Times New Roman"/>
          <w:sz w:val="24"/>
        </w:rPr>
      </w:pPr>
    </w:p>
    <w:p w:rsidR="00F46CAE" w:rsidRDefault="00F46CAE">
      <w:pPr>
        <w:spacing w:after="0" w:line="240" w:lineRule="auto"/>
        <w:jc w:val="both"/>
        <w:rPr>
          <w:rFonts w:ascii="Times New Roman"/>
          <w:sz w:val="24"/>
        </w:rPr>
      </w:pPr>
    </w:p>
    <w:p w:rsidR="00F46CAE" w:rsidRDefault="00190684">
      <w:pPr>
        <w:spacing w:after="0" w:line="240" w:lineRule="auto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Для учащихся:</w:t>
      </w:r>
    </w:p>
    <w:p w:rsidR="00F46CAE" w:rsidRDefault="00F46CAE">
      <w:pPr>
        <w:spacing w:after="0" w:line="240" w:lineRule="auto"/>
        <w:jc w:val="both"/>
        <w:rPr>
          <w:rFonts w:ascii="Times New Roman"/>
          <w:b/>
          <w:sz w:val="24"/>
        </w:rPr>
      </w:pPr>
    </w:p>
    <w:p w:rsidR="00F46CAE" w:rsidRDefault="00190684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1) воспитательном плане предполагаются позитивные изменения духовно – нравственного развития школьников;</w:t>
      </w:r>
    </w:p>
    <w:p w:rsidR="00F46CAE" w:rsidRDefault="00190684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2) в ходе реализации программ у учащихся будет целенаправленно формироваться историческое сознание.</w:t>
      </w:r>
    </w:p>
    <w:p w:rsidR="00F46CAE" w:rsidRDefault="00190684">
      <w:pPr>
        <w:spacing w:after="0" w:line="240" w:lineRule="auto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3) создание условий для самовыражени</w:t>
      </w:r>
      <w:r>
        <w:rPr>
          <w:rFonts w:ascii="Times New Roman"/>
          <w:sz w:val="24"/>
        </w:rPr>
        <w:t>я и самореализации школьников;</w:t>
      </w:r>
    </w:p>
    <w:p w:rsidR="00F46CAE" w:rsidRDefault="00F46CAE">
      <w:pPr>
        <w:spacing w:after="0" w:line="240" w:lineRule="auto"/>
        <w:jc w:val="both"/>
        <w:rPr>
          <w:rFonts w:ascii="Times New Roman"/>
          <w:sz w:val="24"/>
        </w:rPr>
      </w:pPr>
    </w:p>
    <w:p w:rsidR="00F46CAE" w:rsidRDefault="00190684">
      <w:pPr>
        <w:spacing w:beforeAutospacing="1" w:afterAutospacing="1" w:line="240" w:lineRule="auto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Основные направления деятельности Музея ДКБФ:</w:t>
      </w:r>
    </w:p>
    <w:p w:rsidR="00F46CAE" w:rsidRDefault="00190684">
      <w:pPr>
        <w:spacing w:after="0"/>
        <w:rPr>
          <w:rFonts w:ascii="Times New Roman"/>
          <w:sz w:val="24"/>
        </w:rPr>
      </w:pPr>
      <w:r>
        <w:rPr>
          <w:rFonts w:ascii="Times New Roman"/>
          <w:sz w:val="24"/>
        </w:rPr>
        <w:t>1. Укрепление МТБ музея</w:t>
      </w:r>
    </w:p>
    <w:p w:rsidR="00F46CAE" w:rsidRDefault="00190684">
      <w:pPr>
        <w:spacing w:after="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2.Работа с музейным фондом (выявление, отбор, приобретение предметов музейного значения.  </w:t>
      </w:r>
      <w:proofErr w:type="gramStart"/>
      <w:r>
        <w:rPr>
          <w:rFonts w:ascii="Times New Roman"/>
          <w:sz w:val="24"/>
        </w:rPr>
        <w:t>Учет,  изучение</w:t>
      </w:r>
      <w:proofErr w:type="gramEnd"/>
      <w:r>
        <w:rPr>
          <w:rFonts w:ascii="Times New Roman"/>
          <w:sz w:val="24"/>
        </w:rPr>
        <w:t>, систематизация и хранение музейных предметов).</w:t>
      </w:r>
    </w:p>
    <w:p w:rsidR="00F46CAE" w:rsidRDefault="00190684">
      <w:pPr>
        <w:spacing w:after="0"/>
        <w:rPr>
          <w:rFonts w:ascii="Times New Roman"/>
          <w:sz w:val="24"/>
        </w:rPr>
      </w:pPr>
      <w:r>
        <w:rPr>
          <w:rFonts w:ascii="Times New Roman"/>
          <w:sz w:val="24"/>
        </w:rPr>
        <w:t>3. Поисковая, научно-исследовательская работа.</w:t>
      </w:r>
    </w:p>
    <w:p w:rsidR="00F46CAE" w:rsidRDefault="00190684">
      <w:pPr>
        <w:spacing w:after="0"/>
        <w:rPr>
          <w:rFonts w:ascii="Times New Roman"/>
          <w:sz w:val="24"/>
        </w:rPr>
      </w:pPr>
      <w:r>
        <w:rPr>
          <w:rFonts w:ascii="Times New Roman"/>
          <w:sz w:val="24"/>
        </w:rPr>
        <w:t>4. Экскурсионно-просветительская работа. Создание постоянных и передвижных экспозиций в комнате боевой славы и школе.</w:t>
      </w:r>
    </w:p>
    <w:p w:rsidR="00F46CAE" w:rsidRDefault="00190684">
      <w:pPr>
        <w:spacing w:after="0"/>
        <w:rPr>
          <w:rFonts w:ascii="Times New Roman"/>
          <w:sz w:val="24"/>
        </w:rPr>
      </w:pPr>
      <w:r>
        <w:rPr>
          <w:rFonts w:ascii="Times New Roman"/>
          <w:sz w:val="24"/>
        </w:rPr>
        <w:t>5. Работа с ветеранами.</w:t>
      </w:r>
    </w:p>
    <w:p w:rsidR="00F46CAE" w:rsidRDefault="00190684">
      <w:pPr>
        <w:spacing w:after="0"/>
        <w:rPr>
          <w:rFonts w:ascii="Times New Roman"/>
          <w:sz w:val="24"/>
        </w:rPr>
      </w:pPr>
      <w:r>
        <w:rPr>
          <w:rFonts w:ascii="Times New Roman"/>
          <w:sz w:val="24"/>
        </w:rPr>
        <w:t>6.Развитие сетевого взаимодействия.</w:t>
      </w:r>
    </w:p>
    <w:p w:rsidR="00F46CAE" w:rsidRDefault="00190684">
      <w:pPr>
        <w:rPr>
          <w:rFonts w:ascii="Times New Roman"/>
          <w:sz w:val="24"/>
        </w:rPr>
      </w:pPr>
      <w:r>
        <w:rPr>
          <w:rFonts w:ascii="Times New Roman"/>
          <w:sz w:val="24"/>
        </w:rPr>
        <w:t>7.Организационная (работа с акт</w:t>
      </w:r>
      <w:r>
        <w:rPr>
          <w:rFonts w:ascii="Times New Roman"/>
          <w:sz w:val="24"/>
        </w:rPr>
        <w:t xml:space="preserve">ивом, досуговая </w:t>
      </w:r>
      <w:proofErr w:type="gramStart"/>
      <w:r>
        <w:rPr>
          <w:rFonts w:ascii="Times New Roman"/>
          <w:sz w:val="24"/>
        </w:rPr>
        <w:t>деятельность,  развитие</w:t>
      </w:r>
      <w:proofErr w:type="gramEnd"/>
      <w:r>
        <w:rPr>
          <w:rFonts w:ascii="Times New Roman"/>
          <w:sz w:val="24"/>
        </w:rPr>
        <w:t xml:space="preserve"> клубной работы и др.). </w:t>
      </w:r>
    </w:p>
    <w:p w:rsidR="00F46CAE" w:rsidRDefault="00F46CAE">
      <w:pPr>
        <w:rPr>
          <w:rFonts w:ascii="Times New Roman"/>
          <w:sz w:val="24"/>
        </w:rPr>
      </w:pPr>
    </w:p>
    <w:p w:rsidR="00F46CAE" w:rsidRDefault="00F46CAE">
      <w:pPr>
        <w:jc w:val="center"/>
        <w:rPr>
          <w:rFonts w:ascii="Times New Roman"/>
          <w:b/>
          <w:sz w:val="24"/>
        </w:rPr>
      </w:pPr>
    </w:p>
    <w:p w:rsidR="00F46CAE" w:rsidRDefault="00F46CAE">
      <w:pPr>
        <w:jc w:val="center"/>
        <w:rPr>
          <w:rFonts w:ascii="Times New Roman"/>
          <w:b/>
          <w:sz w:val="24"/>
        </w:rPr>
      </w:pPr>
    </w:p>
    <w:p w:rsidR="00F46CAE" w:rsidRDefault="00F46CAE">
      <w:pPr>
        <w:jc w:val="center"/>
        <w:rPr>
          <w:rFonts w:ascii="Times New Roman"/>
          <w:b/>
          <w:sz w:val="24"/>
        </w:rPr>
      </w:pPr>
    </w:p>
    <w:p w:rsidR="00F46CAE" w:rsidRDefault="00F46CAE">
      <w:pPr>
        <w:jc w:val="center"/>
        <w:rPr>
          <w:rFonts w:ascii="Times New Roman"/>
          <w:b/>
          <w:sz w:val="24"/>
        </w:rPr>
      </w:pPr>
    </w:p>
    <w:p w:rsidR="00F46CAE" w:rsidRDefault="00190684">
      <w:pPr>
        <w:jc w:val="center"/>
        <w:rPr>
          <w:rFonts w:ascii="Times New Roman"/>
          <w:b/>
          <w:sz w:val="24"/>
        </w:rPr>
      </w:pPr>
      <w:proofErr w:type="spellStart"/>
      <w:r>
        <w:rPr>
          <w:rFonts w:ascii="Times New Roman"/>
          <w:b/>
          <w:sz w:val="24"/>
        </w:rPr>
        <w:t>Поисково</w:t>
      </w:r>
      <w:proofErr w:type="spellEnd"/>
      <w:r>
        <w:rPr>
          <w:rFonts w:ascii="Times New Roman"/>
          <w:b/>
          <w:sz w:val="24"/>
        </w:rPr>
        <w:t xml:space="preserve"> – собирательная работа </w:t>
      </w:r>
    </w:p>
    <w:p w:rsidR="00F46CAE" w:rsidRDefault="00190684">
      <w:pPr>
        <w:pStyle w:val="c0"/>
        <w:spacing w:after="0"/>
        <w:ind w:firstLine="570"/>
        <w:jc w:val="both"/>
        <w:rPr>
          <w:rStyle w:val="c10"/>
        </w:rPr>
      </w:pPr>
      <w:r>
        <w:rPr>
          <w:rStyle w:val="c10"/>
        </w:rPr>
        <w:t xml:space="preserve">Данное направление работы предполагает непосредственное участие учащихся и учителей в поисково-исследовательской работе: </w:t>
      </w:r>
    </w:p>
    <w:p w:rsidR="00F46CAE" w:rsidRDefault="00190684">
      <w:pPr>
        <w:pStyle w:val="c0"/>
        <w:spacing w:after="0"/>
        <w:ind w:firstLine="570"/>
        <w:jc w:val="both"/>
      </w:pPr>
      <w:r>
        <w:rPr>
          <w:rStyle w:val="c10"/>
        </w:rPr>
        <w:t>• планомерный систематический сб</w:t>
      </w:r>
      <w:r>
        <w:rPr>
          <w:rStyle w:val="c10"/>
        </w:rPr>
        <w:t>ор документов, памятников материальной и духовной культуры;</w:t>
      </w:r>
    </w:p>
    <w:p w:rsidR="00F46CAE" w:rsidRDefault="00190684">
      <w:pPr>
        <w:pStyle w:val="c0"/>
        <w:spacing w:after="0"/>
        <w:ind w:firstLine="570"/>
        <w:jc w:val="both"/>
      </w:pPr>
      <w:r>
        <w:rPr>
          <w:rStyle w:val="c10"/>
        </w:rPr>
        <w:t>• экспедиционный сбор;</w:t>
      </w:r>
    </w:p>
    <w:p w:rsidR="00F46CAE" w:rsidRDefault="00190684">
      <w:pPr>
        <w:pStyle w:val="c0"/>
        <w:spacing w:after="0"/>
        <w:ind w:firstLine="570"/>
        <w:jc w:val="both"/>
      </w:pPr>
      <w:r>
        <w:rPr>
          <w:rStyle w:val="c10"/>
        </w:rPr>
        <w:t>• прием даров и случайных поступлений.</w:t>
      </w:r>
    </w:p>
    <w:p w:rsidR="00F46CAE" w:rsidRDefault="00190684">
      <w:pPr>
        <w:pStyle w:val="c0"/>
        <w:spacing w:after="0"/>
        <w:ind w:firstLine="570"/>
        <w:jc w:val="both"/>
      </w:pPr>
      <w:r>
        <w:rPr>
          <w:rStyle w:val="c10"/>
        </w:rPr>
        <w:t>Такая работа позволит:</w:t>
      </w:r>
    </w:p>
    <w:p w:rsidR="00F46CAE" w:rsidRDefault="00190684">
      <w:pPr>
        <w:pStyle w:val="c0"/>
        <w:spacing w:after="0"/>
        <w:ind w:firstLine="570"/>
        <w:jc w:val="both"/>
      </w:pPr>
      <w:r>
        <w:rPr>
          <w:rStyle w:val="c10"/>
        </w:rPr>
        <w:t>• принимать участие в экспериментальном проекте «Использование материалов музея на уроках»;</w:t>
      </w:r>
    </w:p>
    <w:p w:rsidR="00F46CAE" w:rsidRDefault="00190684">
      <w:pPr>
        <w:pStyle w:val="c0"/>
        <w:spacing w:after="0"/>
        <w:ind w:firstLine="570"/>
        <w:jc w:val="both"/>
      </w:pPr>
      <w:r>
        <w:rPr>
          <w:rStyle w:val="c10"/>
        </w:rPr>
        <w:t>• проводить на базе музея совместную работу учителя и учеников по исследованию проблемных вопросов истории родного края;</w:t>
      </w:r>
    </w:p>
    <w:p w:rsidR="00F46CAE" w:rsidRDefault="00190684">
      <w:pPr>
        <w:pStyle w:val="c0"/>
        <w:spacing w:after="0"/>
        <w:ind w:firstLine="570"/>
        <w:jc w:val="both"/>
      </w:pPr>
      <w:r>
        <w:rPr>
          <w:rStyle w:val="c10"/>
        </w:rPr>
        <w:t>• обобщать изученный материал в рефератах, творческих исследованиях учащихся;</w:t>
      </w:r>
    </w:p>
    <w:p w:rsidR="00F46CAE" w:rsidRDefault="00190684">
      <w:pPr>
        <w:pStyle w:val="c0"/>
        <w:spacing w:after="0"/>
        <w:ind w:firstLine="570"/>
        <w:jc w:val="both"/>
        <w:rPr>
          <w:b/>
        </w:rPr>
      </w:pPr>
      <w:r>
        <w:rPr>
          <w:rStyle w:val="c10"/>
          <w:b/>
        </w:rPr>
        <w:t xml:space="preserve">• участвовать в </w:t>
      </w:r>
      <w:proofErr w:type="gramStart"/>
      <w:r>
        <w:rPr>
          <w:rStyle w:val="c10"/>
          <w:b/>
        </w:rPr>
        <w:t>районных  по</w:t>
      </w:r>
      <w:proofErr w:type="gramEnd"/>
      <w:r>
        <w:rPr>
          <w:rStyle w:val="c10"/>
          <w:b/>
        </w:rPr>
        <w:t xml:space="preserve"> историческому краеведению;</w:t>
      </w:r>
    </w:p>
    <w:p w:rsidR="00F46CAE" w:rsidRDefault="00190684">
      <w:pPr>
        <w:pStyle w:val="c0"/>
        <w:spacing w:after="0"/>
        <w:ind w:firstLine="570"/>
        <w:jc w:val="both"/>
        <w:rPr>
          <w:rStyle w:val="c10"/>
        </w:rPr>
      </w:pPr>
      <w:r>
        <w:rPr>
          <w:rStyle w:val="c10"/>
        </w:rPr>
        <w:t>•</w:t>
      </w:r>
      <w:r>
        <w:rPr>
          <w:rStyle w:val="c10"/>
        </w:rPr>
        <w:t xml:space="preserve"> создавать фонд презентаций.</w:t>
      </w:r>
    </w:p>
    <w:p w:rsidR="00F46CAE" w:rsidRDefault="00190684">
      <w:pPr>
        <w:pStyle w:val="c0"/>
        <w:spacing w:after="0"/>
        <w:ind w:firstLine="570"/>
        <w:jc w:val="center"/>
        <w:rPr>
          <w:rStyle w:val="c10"/>
        </w:rPr>
      </w:pPr>
      <w:r>
        <w:rPr>
          <w:rStyle w:val="c10"/>
          <w:b/>
        </w:rPr>
        <w:t>Учет и хранение фондов</w:t>
      </w:r>
    </w:p>
    <w:p w:rsidR="00F46CAE" w:rsidRDefault="00190684">
      <w:pPr>
        <w:pStyle w:val="c0"/>
        <w:spacing w:after="0"/>
        <w:ind w:firstLine="570"/>
        <w:jc w:val="both"/>
      </w:pPr>
      <w:r>
        <w:rPr>
          <w:rStyle w:val="c10"/>
        </w:rPr>
        <w:t>Основные задачи данного направления работы музей:</w:t>
      </w:r>
    </w:p>
    <w:p w:rsidR="00F46CAE" w:rsidRDefault="00190684">
      <w:pPr>
        <w:pStyle w:val="c0"/>
        <w:spacing w:after="0"/>
        <w:ind w:firstLine="570"/>
        <w:jc w:val="both"/>
      </w:pPr>
      <w:r>
        <w:rPr>
          <w:rStyle w:val="c10"/>
        </w:rPr>
        <w:t>• создать необходимые условия для обеспечения сохранности фондов и сведений о них;</w:t>
      </w:r>
    </w:p>
    <w:p w:rsidR="00F46CAE" w:rsidRDefault="00190684">
      <w:pPr>
        <w:pStyle w:val="c0"/>
        <w:spacing w:after="0"/>
        <w:ind w:firstLine="570"/>
        <w:jc w:val="both"/>
      </w:pPr>
      <w:r>
        <w:rPr>
          <w:rStyle w:val="c10"/>
        </w:rPr>
        <w:t>• правильно оформлять основную музейную документацию;</w:t>
      </w:r>
    </w:p>
    <w:p w:rsidR="00F46CAE" w:rsidRDefault="00190684">
      <w:pPr>
        <w:pStyle w:val="c0"/>
        <w:spacing w:after="0"/>
        <w:ind w:firstLine="570"/>
        <w:jc w:val="both"/>
      </w:pPr>
      <w:r>
        <w:rPr>
          <w:rStyle w:val="c10"/>
        </w:rPr>
        <w:t>• правильно оформ</w:t>
      </w:r>
      <w:r>
        <w:rPr>
          <w:rStyle w:val="c10"/>
        </w:rPr>
        <w:t>лять учетные обозначения на музейный предмет;</w:t>
      </w:r>
    </w:p>
    <w:p w:rsidR="00F46CAE" w:rsidRDefault="00190684">
      <w:pPr>
        <w:pStyle w:val="c0"/>
        <w:spacing w:after="0"/>
        <w:ind w:firstLine="570"/>
        <w:jc w:val="both"/>
      </w:pPr>
      <w:r>
        <w:rPr>
          <w:rStyle w:val="c10"/>
        </w:rPr>
        <w:t>• точно записывать сведения о происхождении предмета, его связях с определенными историческими фактами и людьми;</w:t>
      </w:r>
    </w:p>
    <w:p w:rsidR="00F46CAE" w:rsidRDefault="00190684">
      <w:pPr>
        <w:pStyle w:val="c0"/>
        <w:spacing w:after="0"/>
        <w:ind w:firstLine="570"/>
        <w:jc w:val="both"/>
        <w:rPr>
          <w:rStyle w:val="c10"/>
        </w:rPr>
      </w:pPr>
      <w:r>
        <w:rPr>
          <w:rStyle w:val="c10"/>
        </w:rPr>
        <w:t>.</w:t>
      </w:r>
    </w:p>
    <w:p w:rsidR="00F46CAE" w:rsidRDefault="00F46CAE">
      <w:pPr>
        <w:pStyle w:val="c0"/>
        <w:spacing w:after="0"/>
        <w:ind w:firstLine="570"/>
        <w:jc w:val="both"/>
        <w:rPr>
          <w:rStyle w:val="c10"/>
        </w:rPr>
      </w:pPr>
    </w:p>
    <w:p w:rsidR="00F46CAE" w:rsidRDefault="00190684">
      <w:pPr>
        <w:pStyle w:val="c0"/>
        <w:spacing w:after="0"/>
        <w:ind w:firstLine="570"/>
        <w:jc w:val="center"/>
      </w:pPr>
      <w:r>
        <w:rPr>
          <w:rStyle w:val="c10"/>
          <w:b/>
        </w:rPr>
        <w:lastRenderedPageBreak/>
        <w:t>Экспозиционная деятельность</w:t>
      </w:r>
    </w:p>
    <w:p w:rsidR="00F46CAE" w:rsidRDefault="00190684">
      <w:pPr>
        <w:pStyle w:val="c0"/>
        <w:spacing w:after="0"/>
        <w:ind w:firstLine="570"/>
        <w:jc w:val="both"/>
      </w:pPr>
      <w:r>
        <w:rPr>
          <w:rStyle w:val="c10"/>
        </w:rPr>
        <w:t xml:space="preserve">Результатом поисково-исследовательской работы учащихся становится </w:t>
      </w:r>
      <w:r>
        <w:rPr>
          <w:rStyle w:val="c10"/>
        </w:rPr>
        <w:t>создание музейной экспозиции. Главная задача данного направления — способствовать повышению научного и эстетического уровня экспозиций. Для этого необходимо:</w:t>
      </w:r>
    </w:p>
    <w:p w:rsidR="00F46CAE" w:rsidRDefault="00190684">
      <w:pPr>
        <w:pStyle w:val="c0"/>
        <w:spacing w:after="0"/>
        <w:ind w:firstLine="570"/>
        <w:jc w:val="both"/>
      </w:pPr>
      <w:r>
        <w:rPr>
          <w:rStyle w:val="c10"/>
        </w:rPr>
        <w:t>• освоить и практиковать порядок создания экспозиции: изучение и отбор материалов, составление пла</w:t>
      </w:r>
      <w:r>
        <w:rPr>
          <w:rStyle w:val="c10"/>
        </w:rPr>
        <w:t>на, разработка проекта художественного оформления, изготовление оборудования, текстов, элементов оформления, монтаж;</w:t>
      </w:r>
    </w:p>
    <w:p w:rsidR="00F46CAE" w:rsidRDefault="00190684">
      <w:pPr>
        <w:pStyle w:val="c0"/>
        <w:spacing w:after="0"/>
        <w:ind w:firstLine="570"/>
        <w:jc w:val="both"/>
      </w:pPr>
      <w:r>
        <w:rPr>
          <w:rStyle w:val="c10"/>
        </w:rPr>
        <w:t>• учитывать основные эстетические требования: ритмичность в расположении экспозиционных комплексов, равномерность насыщения их частей, проп</w:t>
      </w:r>
      <w:r>
        <w:rPr>
          <w:rStyle w:val="c10"/>
        </w:rPr>
        <w:t>орциональную загрузку экспозиционных площадей;</w:t>
      </w:r>
    </w:p>
    <w:p w:rsidR="00F46CAE" w:rsidRDefault="00190684">
      <w:pPr>
        <w:pStyle w:val="c0"/>
        <w:spacing w:after="0"/>
        <w:ind w:firstLine="570"/>
        <w:jc w:val="both"/>
      </w:pPr>
      <w:r>
        <w:rPr>
          <w:rStyle w:val="c10"/>
        </w:rPr>
        <w:t>• использовать в работе выставки-передвижки;</w:t>
      </w:r>
    </w:p>
    <w:p w:rsidR="00F46CAE" w:rsidRDefault="00190684">
      <w:pPr>
        <w:pStyle w:val="c0"/>
        <w:spacing w:after="0"/>
        <w:ind w:firstLine="570"/>
        <w:jc w:val="both"/>
      </w:pPr>
      <w:r>
        <w:rPr>
          <w:rStyle w:val="c10"/>
        </w:rPr>
        <w:t xml:space="preserve">• предусмотреть в экспозиции музея, в которых можно легко заменять материал, что даст возможность проводить в комнате боевой славы разнообразные игры и викторины с </w:t>
      </w:r>
      <w:r>
        <w:rPr>
          <w:rStyle w:val="c10"/>
        </w:rPr>
        <w:t>различными категориями школьников. Созданная экспозиция должна стать центром просветительской работы в школе и на селе.</w:t>
      </w:r>
    </w:p>
    <w:p w:rsidR="00F46CAE" w:rsidRDefault="00F46CAE">
      <w:pPr>
        <w:pStyle w:val="c0"/>
        <w:spacing w:after="0"/>
        <w:ind w:firstLine="570"/>
        <w:jc w:val="both"/>
        <w:rPr>
          <w:rStyle w:val="c10"/>
        </w:rPr>
      </w:pPr>
    </w:p>
    <w:p w:rsidR="00F46CAE" w:rsidRDefault="00190684">
      <w:pPr>
        <w:pStyle w:val="c0"/>
        <w:spacing w:after="0"/>
        <w:ind w:firstLine="570"/>
        <w:jc w:val="center"/>
      </w:pPr>
      <w:r>
        <w:rPr>
          <w:rStyle w:val="c10"/>
          <w:b/>
        </w:rPr>
        <w:t>Просветительская работа</w:t>
      </w:r>
    </w:p>
    <w:p w:rsidR="00F46CAE" w:rsidRDefault="00190684">
      <w:pPr>
        <w:pStyle w:val="c0"/>
        <w:spacing w:after="0"/>
        <w:ind w:firstLine="570"/>
        <w:jc w:val="both"/>
      </w:pPr>
      <w:r>
        <w:rPr>
          <w:rStyle w:val="c10"/>
        </w:rPr>
        <w:t xml:space="preserve">Главная задача данного направления — вовлечение в </w:t>
      </w:r>
      <w:proofErr w:type="gramStart"/>
      <w:r>
        <w:rPr>
          <w:rStyle w:val="c10"/>
        </w:rPr>
        <w:t>работу  значительного</w:t>
      </w:r>
      <w:proofErr w:type="gramEnd"/>
      <w:r>
        <w:rPr>
          <w:rStyle w:val="c10"/>
        </w:rPr>
        <w:t xml:space="preserve"> числа школьников, их родителей, учителе</w:t>
      </w:r>
      <w:r>
        <w:rPr>
          <w:rStyle w:val="c10"/>
        </w:rPr>
        <w:t>й. Для этого необходимо:</w:t>
      </w:r>
    </w:p>
    <w:p w:rsidR="00F46CAE" w:rsidRDefault="00190684">
      <w:pPr>
        <w:pStyle w:val="c0"/>
        <w:spacing w:after="0"/>
        <w:ind w:firstLine="570"/>
        <w:jc w:val="both"/>
      </w:pPr>
      <w:r>
        <w:rPr>
          <w:rStyle w:val="c10"/>
        </w:rPr>
        <w:t>• продолжить обучение учащихся методам поисково-исследовательской работы;</w:t>
      </w:r>
    </w:p>
    <w:p w:rsidR="00F46CAE" w:rsidRDefault="00190684">
      <w:pPr>
        <w:pStyle w:val="c0"/>
        <w:spacing w:after="0"/>
        <w:ind w:firstLine="570"/>
        <w:jc w:val="both"/>
      </w:pPr>
      <w:r>
        <w:rPr>
          <w:rStyle w:val="c10"/>
        </w:rPr>
        <w:t>• проводить в музее совместные мероприятия: встречи, вечера, конференции, беседы, литературно-исторические композиции, экскурсии и др.;</w:t>
      </w:r>
    </w:p>
    <w:p w:rsidR="00F46CAE" w:rsidRDefault="00190684">
      <w:pPr>
        <w:pStyle w:val="c0"/>
        <w:spacing w:after="0"/>
        <w:ind w:firstLine="570"/>
        <w:jc w:val="both"/>
      </w:pPr>
      <w:r>
        <w:rPr>
          <w:rStyle w:val="c10"/>
        </w:rPr>
        <w:t>• использовать матери</w:t>
      </w:r>
      <w:r>
        <w:rPr>
          <w:rStyle w:val="c10"/>
        </w:rPr>
        <w:t>алы музея на уроках истории, краеведения, русской литературы, изобразительного искусства, технологии, на уроках в начальных классах;</w:t>
      </w:r>
    </w:p>
    <w:p w:rsidR="00F46CAE" w:rsidRDefault="00190684">
      <w:pPr>
        <w:pStyle w:val="c0"/>
        <w:spacing w:after="0"/>
        <w:ind w:firstLine="570"/>
        <w:jc w:val="both"/>
      </w:pPr>
      <w:r>
        <w:rPr>
          <w:rStyle w:val="c10"/>
        </w:rPr>
        <w:t xml:space="preserve">Главный критерий повседневной работы музея — это проведение экскурсий и других форм массовой работы. При этом должен </w:t>
      </w:r>
      <w:r>
        <w:rPr>
          <w:rStyle w:val="c10"/>
        </w:rPr>
        <w:t>поддерживаться высокий теоретический и методический уровень этих мероприятий, комплексный подход, актуальность и занимательность, учет возраста, интересов и знаний участников, опора на экспозицию, материалы и актив.</w:t>
      </w:r>
    </w:p>
    <w:p w:rsidR="00F46CAE" w:rsidRDefault="00F46CAE">
      <w:pPr>
        <w:pStyle w:val="c0"/>
        <w:spacing w:after="0"/>
        <w:ind w:firstLine="570"/>
        <w:jc w:val="both"/>
      </w:pPr>
    </w:p>
    <w:p w:rsidR="00F46CAE" w:rsidRDefault="00F46CAE">
      <w:pPr>
        <w:pStyle w:val="c0"/>
        <w:spacing w:after="0"/>
        <w:ind w:firstLine="570"/>
        <w:jc w:val="both"/>
      </w:pPr>
    </w:p>
    <w:p w:rsidR="00F46CAE" w:rsidRDefault="00190684">
      <w:pPr>
        <w:pStyle w:val="c0"/>
        <w:spacing w:after="0"/>
        <w:ind w:firstLine="570"/>
        <w:jc w:val="center"/>
        <w:rPr>
          <w:b/>
        </w:rPr>
      </w:pPr>
      <w:r>
        <w:rPr>
          <w:b/>
        </w:rPr>
        <w:t>Критерии оценки результатов реализации</w:t>
      </w:r>
      <w:r>
        <w:rPr>
          <w:b/>
        </w:rPr>
        <w:t xml:space="preserve"> программы</w:t>
      </w:r>
    </w:p>
    <w:p w:rsidR="00F46CAE" w:rsidRDefault="00F46CAE">
      <w:pPr>
        <w:pStyle w:val="c0"/>
        <w:spacing w:after="0"/>
        <w:ind w:firstLine="570"/>
        <w:jc w:val="both"/>
      </w:pPr>
    </w:p>
    <w:p w:rsidR="00F46CAE" w:rsidRDefault="00190684">
      <w:pPr>
        <w:pStyle w:val="c0"/>
        <w:spacing w:after="0"/>
        <w:ind w:firstLine="570"/>
        <w:jc w:val="both"/>
      </w:pPr>
      <w:r>
        <w:t>Результаты будут отслеживаться классными руководителями, учителями, руководителем музея:</w:t>
      </w:r>
    </w:p>
    <w:p w:rsidR="00F46CAE" w:rsidRDefault="00190684">
      <w:pPr>
        <w:pStyle w:val="c0"/>
        <w:spacing w:after="0"/>
        <w:ind w:firstLine="570"/>
        <w:jc w:val="both"/>
      </w:pPr>
      <w:r>
        <w:t>Диагностика реализации программы осуществляется с помощью разнообразных методов:</w:t>
      </w:r>
    </w:p>
    <w:p w:rsidR="00F46CAE" w:rsidRDefault="00190684">
      <w:pPr>
        <w:pStyle w:val="c0"/>
        <w:spacing w:after="0"/>
        <w:ind w:firstLine="570"/>
        <w:jc w:val="both"/>
      </w:pPr>
      <w:r>
        <w:t>- собеседования с учащимися;</w:t>
      </w:r>
    </w:p>
    <w:p w:rsidR="00F46CAE" w:rsidRDefault="00190684">
      <w:pPr>
        <w:pStyle w:val="c0"/>
        <w:spacing w:after="0"/>
        <w:ind w:firstLine="570"/>
        <w:jc w:val="both"/>
      </w:pPr>
      <w:r>
        <w:t>- наблюдения;</w:t>
      </w:r>
    </w:p>
    <w:p w:rsidR="00F46CAE" w:rsidRDefault="00190684">
      <w:pPr>
        <w:pStyle w:val="c0"/>
        <w:spacing w:after="0"/>
        <w:ind w:firstLine="570"/>
        <w:jc w:val="both"/>
      </w:pPr>
      <w:r>
        <w:t>- анкетирования;</w:t>
      </w:r>
    </w:p>
    <w:p w:rsidR="00F46CAE" w:rsidRDefault="00190684">
      <w:pPr>
        <w:pStyle w:val="c0"/>
        <w:spacing w:after="0"/>
        <w:ind w:firstLine="570"/>
        <w:jc w:val="both"/>
      </w:pPr>
      <w:r>
        <w:t>- метода самоо</w:t>
      </w:r>
      <w:r>
        <w:t>ценки;</w:t>
      </w:r>
    </w:p>
    <w:p w:rsidR="00F46CAE" w:rsidRDefault="00190684">
      <w:pPr>
        <w:pStyle w:val="c0"/>
        <w:spacing w:after="0"/>
        <w:ind w:firstLine="570"/>
        <w:jc w:val="both"/>
      </w:pPr>
      <w:r>
        <w:t>- творческие отчеты;</w:t>
      </w:r>
    </w:p>
    <w:p w:rsidR="00F46CAE" w:rsidRDefault="00F46CAE">
      <w:pPr>
        <w:pStyle w:val="c0"/>
        <w:spacing w:after="0"/>
        <w:jc w:val="both"/>
      </w:pPr>
    </w:p>
    <w:p w:rsidR="00F46CAE" w:rsidRDefault="00190684">
      <w:pPr>
        <w:pStyle w:val="c0"/>
        <w:spacing w:after="0"/>
        <w:jc w:val="both"/>
        <w:rPr>
          <w:b/>
        </w:rPr>
      </w:pPr>
      <w:r>
        <w:rPr>
          <w:b/>
        </w:rPr>
        <w:t>Критерии:</w:t>
      </w:r>
    </w:p>
    <w:p w:rsidR="00F46CAE" w:rsidRDefault="00190684">
      <w:pPr>
        <w:pStyle w:val="c0"/>
        <w:spacing w:after="0"/>
        <w:ind w:firstLine="570"/>
        <w:jc w:val="both"/>
      </w:pPr>
      <w:r>
        <w:t xml:space="preserve">-  </w:t>
      </w:r>
      <w:proofErr w:type="spellStart"/>
      <w:r>
        <w:t>Сформированность</w:t>
      </w:r>
      <w:proofErr w:type="spellEnd"/>
      <w:r>
        <w:t xml:space="preserve"> положительной мотивации на развитие у обучающихся патриотических чувств;</w:t>
      </w:r>
    </w:p>
    <w:p w:rsidR="00F46CAE" w:rsidRDefault="00190684">
      <w:pPr>
        <w:pStyle w:val="c0"/>
        <w:spacing w:after="0"/>
        <w:ind w:firstLine="570"/>
        <w:jc w:val="both"/>
      </w:pPr>
      <w:r>
        <w:t xml:space="preserve">-    </w:t>
      </w:r>
      <w:proofErr w:type="spellStart"/>
      <w:r>
        <w:t>Сформированность</w:t>
      </w:r>
      <w:proofErr w:type="spellEnd"/>
      <w:r>
        <w:t xml:space="preserve"> познавательной активности учащихся;</w:t>
      </w:r>
    </w:p>
    <w:p w:rsidR="00F46CAE" w:rsidRDefault="00190684">
      <w:pPr>
        <w:pStyle w:val="c0"/>
        <w:spacing w:after="0"/>
        <w:ind w:firstLine="570"/>
        <w:jc w:val="both"/>
      </w:pPr>
      <w:r>
        <w:t xml:space="preserve">-    </w:t>
      </w:r>
      <w:proofErr w:type="spellStart"/>
      <w:r>
        <w:t>Сформированность</w:t>
      </w:r>
      <w:proofErr w:type="spellEnd"/>
      <w:r>
        <w:t xml:space="preserve"> основных ценностных отношений;</w:t>
      </w:r>
    </w:p>
    <w:p w:rsidR="00F46CAE" w:rsidRDefault="00190684">
      <w:pPr>
        <w:pStyle w:val="c0"/>
        <w:spacing w:after="0"/>
        <w:ind w:firstLine="570"/>
        <w:jc w:val="both"/>
      </w:pPr>
      <w:r>
        <w:t xml:space="preserve">-    </w:t>
      </w:r>
      <w:proofErr w:type="spellStart"/>
      <w:r>
        <w:t>Сформиро</w:t>
      </w:r>
      <w:r>
        <w:t>ванность</w:t>
      </w:r>
      <w:proofErr w:type="spellEnd"/>
      <w:r>
        <w:t xml:space="preserve"> готовности защищать Отечество;</w:t>
      </w:r>
    </w:p>
    <w:p w:rsidR="00F46CAE" w:rsidRDefault="00190684">
      <w:pPr>
        <w:pStyle w:val="c0"/>
        <w:spacing w:after="0"/>
        <w:ind w:firstLine="570"/>
        <w:jc w:val="both"/>
      </w:pPr>
      <w:r>
        <w:t xml:space="preserve">-    </w:t>
      </w:r>
      <w:proofErr w:type="spellStart"/>
      <w:r>
        <w:t>Сформированность</w:t>
      </w:r>
      <w:proofErr w:type="spellEnd"/>
      <w:r>
        <w:t xml:space="preserve"> чувств сострадания и сопереживания;</w:t>
      </w:r>
    </w:p>
    <w:p w:rsidR="00F46CAE" w:rsidRDefault="00190684">
      <w:pPr>
        <w:pStyle w:val="c0"/>
        <w:spacing w:after="0"/>
        <w:ind w:firstLine="570"/>
        <w:jc w:val="both"/>
      </w:pPr>
      <w:r>
        <w:t xml:space="preserve">-    </w:t>
      </w:r>
      <w:proofErr w:type="spellStart"/>
      <w:r>
        <w:t>Сформированность</w:t>
      </w:r>
      <w:proofErr w:type="spellEnd"/>
      <w:r>
        <w:t xml:space="preserve"> отношения к окружающей действительности.</w:t>
      </w:r>
    </w:p>
    <w:p w:rsidR="00F46CAE" w:rsidRDefault="00F46CAE">
      <w:pPr>
        <w:pStyle w:val="c0"/>
        <w:spacing w:after="0"/>
        <w:ind w:firstLine="570"/>
        <w:jc w:val="both"/>
      </w:pPr>
    </w:p>
    <w:p w:rsidR="00F46CAE" w:rsidRDefault="00F46CAE">
      <w:pPr>
        <w:spacing w:beforeAutospacing="1" w:afterAutospacing="1" w:line="240" w:lineRule="auto"/>
        <w:jc w:val="center"/>
        <w:rPr>
          <w:rFonts w:ascii="Times New Roman"/>
          <w:b/>
          <w:sz w:val="24"/>
          <w:highlight w:val="white"/>
        </w:rPr>
      </w:pPr>
    </w:p>
    <w:p w:rsidR="00F46CAE" w:rsidRDefault="00F46CAE">
      <w:pPr>
        <w:spacing w:beforeAutospacing="1" w:afterAutospacing="1" w:line="240" w:lineRule="auto"/>
        <w:jc w:val="center"/>
        <w:rPr>
          <w:rFonts w:ascii="Times New Roman"/>
          <w:b/>
          <w:sz w:val="24"/>
          <w:highlight w:val="white"/>
        </w:rPr>
      </w:pPr>
    </w:p>
    <w:p w:rsidR="00F46CAE" w:rsidRDefault="00F46CAE">
      <w:pPr>
        <w:spacing w:beforeAutospacing="1" w:afterAutospacing="1" w:line="240" w:lineRule="auto"/>
        <w:jc w:val="center"/>
        <w:rPr>
          <w:rFonts w:ascii="Times New Roman"/>
          <w:b/>
          <w:sz w:val="24"/>
          <w:highlight w:val="white"/>
        </w:rPr>
      </w:pPr>
    </w:p>
    <w:p w:rsidR="00F46CAE" w:rsidRDefault="00F46CAE">
      <w:pPr>
        <w:spacing w:beforeAutospacing="1" w:afterAutospacing="1" w:line="240" w:lineRule="auto"/>
        <w:jc w:val="center"/>
        <w:rPr>
          <w:rFonts w:ascii="Times New Roman"/>
          <w:b/>
          <w:sz w:val="24"/>
          <w:highlight w:val="white"/>
        </w:rPr>
      </w:pPr>
    </w:p>
    <w:p w:rsidR="00F46CAE" w:rsidRDefault="00F46CAE">
      <w:pPr>
        <w:spacing w:beforeAutospacing="1" w:afterAutospacing="1" w:line="240" w:lineRule="auto"/>
        <w:jc w:val="center"/>
        <w:rPr>
          <w:rFonts w:ascii="Times New Roman"/>
          <w:b/>
          <w:sz w:val="24"/>
          <w:highlight w:val="white"/>
        </w:rPr>
      </w:pPr>
    </w:p>
    <w:p w:rsidR="00F46CAE" w:rsidRDefault="00F46CAE">
      <w:pPr>
        <w:spacing w:beforeAutospacing="1" w:afterAutospacing="1" w:line="240" w:lineRule="auto"/>
        <w:jc w:val="center"/>
        <w:rPr>
          <w:rFonts w:ascii="Times New Roman"/>
          <w:b/>
          <w:sz w:val="24"/>
          <w:highlight w:val="white"/>
        </w:rPr>
      </w:pPr>
    </w:p>
    <w:p w:rsidR="00F46CAE" w:rsidRDefault="00190684">
      <w:pPr>
        <w:spacing w:beforeAutospacing="1" w:afterAutospacing="1" w:line="240" w:lineRule="auto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highlight w:val="white"/>
        </w:rPr>
        <w:lastRenderedPageBreak/>
        <w:t>Экскурсионная работа </w:t>
      </w:r>
      <w:r>
        <w:rPr>
          <w:rFonts w:ascii="Times New Roman"/>
          <w:sz w:val="24"/>
        </w:rPr>
        <w:t> 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48"/>
        <w:gridCol w:w="5940"/>
        <w:gridCol w:w="2083"/>
      </w:tblGrid>
      <w:tr w:rsidR="00F46CAE">
        <w:tc>
          <w:tcPr>
            <w:tcW w:w="1548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№</w:t>
            </w:r>
          </w:p>
        </w:tc>
        <w:tc>
          <w:tcPr>
            <w:tcW w:w="5940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Мероприятия</w:t>
            </w:r>
          </w:p>
        </w:tc>
        <w:tc>
          <w:tcPr>
            <w:tcW w:w="2083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Сроки проведения</w:t>
            </w:r>
          </w:p>
        </w:tc>
      </w:tr>
      <w:tr w:rsidR="00F46CAE">
        <w:tc>
          <w:tcPr>
            <w:tcW w:w="1548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940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 xml:space="preserve">Кл. </w:t>
            </w:r>
            <w:proofErr w:type="gramStart"/>
            <w:r>
              <w:rPr>
                <w:rFonts w:ascii="Times New Roman"/>
                <w:sz w:val="24"/>
              </w:rPr>
              <w:t>часы ,</w:t>
            </w:r>
            <w:proofErr w:type="gramEnd"/>
            <w:r>
              <w:rPr>
                <w:rFonts w:ascii="Times New Roman"/>
                <w:sz w:val="24"/>
              </w:rPr>
              <w:t xml:space="preserve"> посвященные </w:t>
            </w:r>
            <w:r>
              <w:rPr>
                <w:rFonts w:ascii="Times New Roman"/>
                <w:sz w:val="24"/>
              </w:rPr>
              <w:t>74–годовщине  окончания Второй мировой войны»</w:t>
            </w:r>
          </w:p>
        </w:tc>
        <w:tc>
          <w:tcPr>
            <w:tcW w:w="2083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Ноябрь – декабрь 2019г.</w:t>
            </w:r>
          </w:p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Отв. </w:t>
            </w:r>
            <w:proofErr w:type="spellStart"/>
            <w:r>
              <w:rPr>
                <w:rFonts w:ascii="Times New Roman"/>
                <w:sz w:val="24"/>
              </w:rPr>
              <w:t>Кл.рук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  <w:p w:rsidR="00F46CAE" w:rsidRDefault="00F46CAE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46CAE">
        <w:tc>
          <w:tcPr>
            <w:tcW w:w="1548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40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«</w:t>
            </w:r>
            <w:proofErr w:type="gramStart"/>
            <w:r>
              <w:rPr>
                <w:rFonts w:ascii="Times New Roman"/>
                <w:sz w:val="24"/>
              </w:rPr>
              <w:t>Быть  учителем</w:t>
            </w:r>
            <w:proofErr w:type="gramEnd"/>
            <w:r>
              <w:rPr>
                <w:rFonts w:ascii="Times New Roman"/>
                <w:sz w:val="24"/>
              </w:rPr>
              <w:t xml:space="preserve"> – это призвание»</w:t>
            </w:r>
          </w:p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Экскурсии в музей 1а,1б классов</w:t>
            </w:r>
          </w:p>
        </w:tc>
        <w:tc>
          <w:tcPr>
            <w:tcW w:w="2083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Октябрь 2018 г.</w:t>
            </w:r>
          </w:p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Кл. рук.</w:t>
            </w:r>
          </w:p>
        </w:tc>
      </w:tr>
      <w:tr w:rsidR="00F46CAE">
        <w:tc>
          <w:tcPr>
            <w:tcW w:w="1548" w:type="dxa"/>
          </w:tcPr>
          <w:p w:rsidR="00F46CAE" w:rsidRDefault="00F46CAE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940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Экскурсии в музей 2а,2б классов</w:t>
            </w:r>
          </w:p>
        </w:tc>
        <w:tc>
          <w:tcPr>
            <w:tcW w:w="2083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ноябрь</w:t>
            </w:r>
          </w:p>
        </w:tc>
      </w:tr>
      <w:tr w:rsidR="00F46CAE">
        <w:trPr>
          <w:trHeight w:val="1450"/>
        </w:trPr>
        <w:tc>
          <w:tcPr>
            <w:tcW w:w="1548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940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 xml:space="preserve">Обзорная экскурсия по музею для </w:t>
            </w:r>
            <w:r>
              <w:rPr>
                <w:rFonts w:ascii="Times New Roman"/>
                <w:sz w:val="24"/>
              </w:rPr>
              <w:t xml:space="preserve">первых классов </w:t>
            </w:r>
            <w:proofErr w:type="gramStart"/>
            <w:r>
              <w:rPr>
                <w:rFonts w:ascii="Times New Roman"/>
                <w:sz w:val="24"/>
              </w:rPr>
              <w:t>« Знакомьтесь</w:t>
            </w:r>
            <w:proofErr w:type="gramEnd"/>
            <w:r>
              <w:rPr>
                <w:rFonts w:ascii="Times New Roman"/>
                <w:sz w:val="24"/>
              </w:rPr>
              <w:t>, это наш музей».</w:t>
            </w:r>
          </w:p>
        </w:tc>
        <w:tc>
          <w:tcPr>
            <w:tcW w:w="2083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Февраль -</w:t>
            </w:r>
            <w:proofErr w:type="gramStart"/>
            <w:r>
              <w:rPr>
                <w:rFonts w:ascii="Times New Roman"/>
                <w:sz w:val="24"/>
              </w:rPr>
              <w:t>март  2018</w:t>
            </w:r>
            <w:proofErr w:type="gramEnd"/>
            <w:r>
              <w:rPr>
                <w:rFonts w:ascii="Times New Roman"/>
                <w:sz w:val="24"/>
              </w:rPr>
              <w:t>г.</w:t>
            </w:r>
          </w:p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Актив музея</w:t>
            </w:r>
          </w:p>
        </w:tc>
      </w:tr>
      <w:tr w:rsidR="00F46CAE">
        <w:tc>
          <w:tcPr>
            <w:tcW w:w="1548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5940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«Солдат войну не выбирает» Афганистан и Чечня</w:t>
            </w:r>
          </w:p>
        </w:tc>
        <w:tc>
          <w:tcPr>
            <w:tcW w:w="2083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Февраль 2019г.</w:t>
            </w:r>
          </w:p>
        </w:tc>
      </w:tr>
      <w:tr w:rsidR="00F46CAE">
        <w:tc>
          <w:tcPr>
            <w:tcW w:w="1548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940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 xml:space="preserve">К </w:t>
            </w:r>
            <w:proofErr w:type="gramStart"/>
            <w:r>
              <w:rPr>
                <w:rFonts w:ascii="Times New Roman"/>
                <w:sz w:val="24"/>
              </w:rPr>
              <w:t>годовщине  полного</w:t>
            </w:r>
            <w:proofErr w:type="gramEnd"/>
            <w:r>
              <w:rPr>
                <w:rFonts w:ascii="Times New Roman"/>
                <w:sz w:val="24"/>
              </w:rPr>
              <w:t xml:space="preserve"> освобождения Ленинграда от  фашисткой блокады ( 1944 г.)</w:t>
            </w:r>
          </w:p>
        </w:tc>
        <w:tc>
          <w:tcPr>
            <w:tcW w:w="2083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Январь 2019 г.</w:t>
            </w:r>
          </w:p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Кл.рук</w:t>
            </w:r>
            <w:proofErr w:type="spellEnd"/>
          </w:p>
        </w:tc>
      </w:tr>
      <w:tr w:rsidR="00F46CAE">
        <w:tc>
          <w:tcPr>
            <w:tcW w:w="1548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940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 xml:space="preserve">78 </w:t>
            </w:r>
            <w:r>
              <w:rPr>
                <w:rFonts w:ascii="Times New Roman"/>
                <w:sz w:val="24"/>
              </w:rPr>
              <w:t xml:space="preserve">годовщина Победы. </w:t>
            </w:r>
            <w:proofErr w:type="gramStart"/>
            <w:r>
              <w:rPr>
                <w:rFonts w:ascii="Times New Roman"/>
                <w:sz w:val="24"/>
              </w:rPr>
              <w:t>« 9</w:t>
            </w:r>
            <w:proofErr w:type="gramEnd"/>
            <w:r>
              <w:rPr>
                <w:rFonts w:ascii="Times New Roman"/>
                <w:sz w:val="24"/>
              </w:rPr>
              <w:t xml:space="preserve"> мая – День Победы»</w:t>
            </w:r>
          </w:p>
        </w:tc>
        <w:tc>
          <w:tcPr>
            <w:tcW w:w="2083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Май 2019г.</w:t>
            </w:r>
          </w:p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Кл.рук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</w:tc>
      </w:tr>
      <w:tr w:rsidR="00F46CAE">
        <w:tc>
          <w:tcPr>
            <w:tcW w:w="1548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940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highlight w:val="white"/>
              </w:rPr>
              <w:t xml:space="preserve">День разгрома советскими войсками </w:t>
            </w:r>
            <w:proofErr w:type="spellStart"/>
            <w:r>
              <w:rPr>
                <w:rFonts w:ascii="Times New Roman"/>
                <w:sz w:val="24"/>
                <w:highlight w:val="white"/>
              </w:rPr>
              <w:t>немецко</w:t>
            </w:r>
            <w:proofErr w:type="spellEnd"/>
            <w:r>
              <w:rPr>
                <w:rFonts w:ascii="Times New Roman"/>
                <w:sz w:val="24"/>
                <w:highlight w:val="white"/>
              </w:rPr>
              <w:t xml:space="preserve"> – </w:t>
            </w:r>
            <w:proofErr w:type="gramStart"/>
            <w:r>
              <w:rPr>
                <w:rFonts w:ascii="Times New Roman"/>
                <w:sz w:val="24"/>
                <w:highlight w:val="white"/>
              </w:rPr>
              <w:t>фашистских  войск</w:t>
            </w:r>
            <w:proofErr w:type="gramEnd"/>
            <w:r>
              <w:rPr>
                <w:rFonts w:ascii="Times New Roman"/>
                <w:sz w:val="24"/>
                <w:highlight w:val="white"/>
              </w:rPr>
              <w:t xml:space="preserve"> в Курской битве.(75 лет ,23 августа,1943 год).</w:t>
            </w:r>
          </w:p>
        </w:tc>
        <w:tc>
          <w:tcPr>
            <w:tcW w:w="2083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Май 2019г</w:t>
            </w:r>
          </w:p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Актив музея</w:t>
            </w:r>
          </w:p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Кл.рук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</w:tc>
      </w:tr>
      <w:tr w:rsidR="00F46CAE">
        <w:tc>
          <w:tcPr>
            <w:tcW w:w="1548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940" w:type="dxa"/>
          </w:tcPr>
          <w:p w:rsidR="00F46CAE" w:rsidRDefault="00190684">
            <w:pPr>
              <w:pStyle w:val="a3"/>
              <w:numPr>
                <w:ilvl w:val="0"/>
                <w:numId w:val="4"/>
              </w:numPr>
              <w:spacing w:beforeAutospacing="1" w:afterAutospacing="1" w:line="432" w:lineRule="atLeast"/>
              <w:jc w:val="center"/>
              <w:rPr>
                <w:rFonts w:ascii="Times New Roman"/>
                <w:sz w:val="24"/>
                <w:highlight w:val="white"/>
              </w:rPr>
            </w:pPr>
            <w:r>
              <w:rPr>
                <w:rFonts w:ascii="Times New Roman"/>
                <w:sz w:val="24"/>
                <w:highlight w:val="white"/>
              </w:rPr>
              <w:t xml:space="preserve">Разработка новых тематических лекций и подготовка </w:t>
            </w:r>
            <w:r>
              <w:rPr>
                <w:rFonts w:ascii="Times New Roman"/>
                <w:sz w:val="24"/>
                <w:highlight w:val="white"/>
              </w:rPr>
              <w:t>экскурсоводов для проведения бесед и экскурсий в музее</w:t>
            </w:r>
          </w:p>
        </w:tc>
        <w:tc>
          <w:tcPr>
            <w:tcW w:w="2083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  <w:highlight w:val="white"/>
              </w:rPr>
            </w:pPr>
            <w:r>
              <w:rPr>
                <w:rFonts w:ascii="Times New Roman"/>
                <w:sz w:val="24"/>
                <w:highlight w:val="white"/>
              </w:rPr>
              <w:t>в течение года</w:t>
            </w:r>
          </w:p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highlight w:val="white"/>
              </w:rPr>
              <w:t>совет музея</w:t>
            </w:r>
          </w:p>
        </w:tc>
      </w:tr>
      <w:tr w:rsidR="00F46CAE">
        <w:tc>
          <w:tcPr>
            <w:tcW w:w="1548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9</w:t>
            </w:r>
          </w:p>
        </w:tc>
        <w:tc>
          <w:tcPr>
            <w:tcW w:w="5940" w:type="dxa"/>
          </w:tcPr>
          <w:p w:rsidR="00F46CAE" w:rsidRDefault="00190684">
            <w:pPr>
              <w:pStyle w:val="a3"/>
              <w:numPr>
                <w:ilvl w:val="0"/>
                <w:numId w:val="4"/>
              </w:numPr>
              <w:spacing w:beforeAutospacing="1" w:afterAutospacing="1" w:line="432" w:lineRule="atLeast"/>
              <w:jc w:val="center"/>
              <w:rPr>
                <w:rFonts w:ascii="Times New Roman"/>
                <w:sz w:val="24"/>
                <w:highlight w:val="white"/>
              </w:rPr>
            </w:pPr>
            <w:r>
              <w:rPr>
                <w:rFonts w:ascii="Times New Roman"/>
                <w:sz w:val="24"/>
                <w:highlight w:val="white"/>
              </w:rPr>
              <w:t>Проведение общешкольной викторины по военно-морской тематике</w:t>
            </w:r>
          </w:p>
        </w:tc>
        <w:tc>
          <w:tcPr>
            <w:tcW w:w="2083" w:type="dxa"/>
          </w:tcPr>
          <w:p w:rsidR="00F46CAE" w:rsidRDefault="00190684">
            <w:pPr>
              <w:spacing w:beforeAutospacing="1" w:afterAutospacing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совет музея</w:t>
            </w:r>
          </w:p>
          <w:p w:rsidR="00F46CAE" w:rsidRDefault="00190684">
            <w:pPr>
              <w:spacing w:beforeAutospacing="1" w:afterAutospacing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администрация школы</w:t>
            </w:r>
          </w:p>
          <w:p w:rsidR="00F46CAE" w:rsidRDefault="00F46CAE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  <w:highlight w:val="white"/>
              </w:rPr>
            </w:pPr>
          </w:p>
        </w:tc>
      </w:tr>
      <w:tr w:rsidR="00F46CAE">
        <w:tc>
          <w:tcPr>
            <w:tcW w:w="1548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940" w:type="dxa"/>
          </w:tcPr>
          <w:p w:rsidR="00F46CAE" w:rsidRDefault="00190684">
            <w:pPr>
              <w:pStyle w:val="a3"/>
              <w:numPr>
                <w:ilvl w:val="0"/>
                <w:numId w:val="4"/>
              </w:numPr>
              <w:spacing w:beforeAutospacing="1" w:afterAutospacing="1" w:line="432" w:lineRule="atLeast"/>
              <w:jc w:val="center"/>
              <w:rPr>
                <w:rFonts w:ascii="Times New Roman"/>
                <w:sz w:val="24"/>
                <w:highlight w:val="white"/>
              </w:rPr>
            </w:pPr>
            <w:r>
              <w:rPr>
                <w:rFonts w:ascii="Times New Roman"/>
                <w:sz w:val="24"/>
              </w:rPr>
              <w:t>Принять участие в конкурсе музеев</w:t>
            </w:r>
          </w:p>
        </w:tc>
        <w:tc>
          <w:tcPr>
            <w:tcW w:w="2083" w:type="dxa"/>
          </w:tcPr>
          <w:p w:rsidR="00F46CAE" w:rsidRDefault="00190684">
            <w:pPr>
              <w:spacing w:beforeAutospacing="1" w:afterAutospacing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октябрь</w:t>
            </w:r>
          </w:p>
        </w:tc>
      </w:tr>
      <w:tr w:rsidR="00F46CAE">
        <w:tc>
          <w:tcPr>
            <w:tcW w:w="1548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5940" w:type="dxa"/>
          </w:tcPr>
          <w:p w:rsidR="00F46CAE" w:rsidRDefault="00190684">
            <w:pPr>
              <w:pStyle w:val="a3"/>
              <w:numPr>
                <w:ilvl w:val="0"/>
                <w:numId w:val="4"/>
              </w:num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Создание фотоальбома «Лица </w:t>
            </w:r>
            <w:r>
              <w:rPr>
                <w:rFonts w:ascii="Times New Roman"/>
                <w:sz w:val="24"/>
              </w:rPr>
              <w:t>Победы»</w:t>
            </w:r>
          </w:p>
        </w:tc>
        <w:tc>
          <w:tcPr>
            <w:tcW w:w="2083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  <w:highlight w:val="white"/>
              </w:rPr>
            </w:pPr>
            <w:r>
              <w:rPr>
                <w:rFonts w:ascii="Times New Roman"/>
                <w:sz w:val="24"/>
                <w:highlight w:val="white"/>
              </w:rPr>
              <w:t>в течение года</w:t>
            </w:r>
          </w:p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  <w:highlight w:val="white"/>
              </w:rPr>
            </w:pPr>
            <w:r>
              <w:rPr>
                <w:rFonts w:ascii="Times New Roman"/>
                <w:sz w:val="24"/>
                <w:highlight w:val="white"/>
              </w:rPr>
              <w:t>актив музея</w:t>
            </w:r>
          </w:p>
          <w:p w:rsidR="00F46CAE" w:rsidRDefault="00F46CAE">
            <w:pPr>
              <w:spacing w:beforeAutospacing="1" w:afterAutospacing="1"/>
              <w:rPr>
                <w:rFonts w:ascii="Times New Roman"/>
                <w:sz w:val="24"/>
              </w:rPr>
            </w:pPr>
          </w:p>
        </w:tc>
      </w:tr>
      <w:tr w:rsidR="00F46CAE">
        <w:tc>
          <w:tcPr>
            <w:tcW w:w="1548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5940" w:type="dxa"/>
          </w:tcPr>
          <w:p w:rsidR="00F46CAE" w:rsidRDefault="00190684">
            <w:pPr>
              <w:pStyle w:val="a3"/>
              <w:numPr>
                <w:ilvl w:val="0"/>
                <w:numId w:val="4"/>
              </w:num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Акция </w:t>
            </w:r>
            <w:proofErr w:type="gramStart"/>
            <w:r>
              <w:rPr>
                <w:rFonts w:ascii="Times New Roman"/>
                <w:sz w:val="24"/>
              </w:rPr>
              <w:t>« Помним</w:t>
            </w:r>
            <w:proofErr w:type="gramEnd"/>
            <w:r>
              <w:rPr>
                <w:rFonts w:ascii="Times New Roman"/>
                <w:sz w:val="24"/>
              </w:rPr>
              <w:t>! Гордимся!», «Наследники Победы»</w:t>
            </w:r>
          </w:p>
        </w:tc>
        <w:tc>
          <w:tcPr>
            <w:tcW w:w="2083" w:type="dxa"/>
          </w:tcPr>
          <w:p w:rsidR="00F46CAE" w:rsidRDefault="00F46CAE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  <w:highlight w:val="white"/>
              </w:rPr>
            </w:pPr>
          </w:p>
        </w:tc>
      </w:tr>
      <w:tr w:rsidR="00F46CAE">
        <w:tc>
          <w:tcPr>
            <w:tcW w:w="1548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5940" w:type="dxa"/>
          </w:tcPr>
          <w:p w:rsidR="00F46CAE" w:rsidRDefault="00190684">
            <w:pPr>
              <w:pStyle w:val="a3"/>
              <w:numPr>
                <w:ilvl w:val="0"/>
                <w:numId w:val="4"/>
              </w:num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Экскурсии в музей 2в класс </w:t>
            </w:r>
            <w:proofErr w:type="gramStart"/>
            <w:r>
              <w:rPr>
                <w:rFonts w:ascii="Times New Roman"/>
                <w:sz w:val="24"/>
              </w:rPr>
              <w:t>« Дорога</w:t>
            </w:r>
            <w:proofErr w:type="gramEnd"/>
            <w:r>
              <w:rPr>
                <w:rFonts w:ascii="Times New Roman"/>
                <w:sz w:val="24"/>
              </w:rPr>
              <w:t xml:space="preserve"> жизни»</w:t>
            </w:r>
          </w:p>
        </w:tc>
        <w:tc>
          <w:tcPr>
            <w:tcW w:w="2083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  <w:highlight w:val="white"/>
              </w:rPr>
            </w:pPr>
            <w:r>
              <w:rPr>
                <w:rFonts w:ascii="Times New Roman"/>
                <w:sz w:val="24"/>
                <w:highlight w:val="white"/>
              </w:rPr>
              <w:t>28.01 2019</w:t>
            </w:r>
          </w:p>
        </w:tc>
      </w:tr>
      <w:tr w:rsidR="00F46CAE">
        <w:tc>
          <w:tcPr>
            <w:tcW w:w="1548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5940" w:type="dxa"/>
          </w:tcPr>
          <w:p w:rsidR="00F46CAE" w:rsidRDefault="00190684">
            <w:pPr>
              <w:pStyle w:val="a3"/>
              <w:numPr>
                <w:ilvl w:val="0"/>
                <w:numId w:val="4"/>
              </w:num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Экскурсии в музей 3в класс</w:t>
            </w:r>
          </w:p>
          <w:p w:rsidR="00F46CAE" w:rsidRDefault="00190684">
            <w:pPr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« Листая</w:t>
            </w:r>
            <w:proofErr w:type="gramEnd"/>
            <w:r>
              <w:rPr>
                <w:rFonts w:ascii="Times New Roman"/>
                <w:sz w:val="24"/>
              </w:rPr>
              <w:t xml:space="preserve"> памяти страницы»</w:t>
            </w:r>
          </w:p>
          <w:p w:rsidR="00F46CAE" w:rsidRDefault="00F46CAE">
            <w:pPr>
              <w:pStyle w:val="a3"/>
              <w:numPr>
                <w:ilvl w:val="0"/>
                <w:numId w:val="4"/>
              </w:num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83" w:type="dxa"/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  <w:highlight w:val="white"/>
              </w:rPr>
            </w:pPr>
            <w:r>
              <w:rPr>
                <w:rFonts w:ascii="Times New Roman"/>
                <w:sz w:val="24"/>
                <w:highlight w:val="white"/>
              </w:rPr>
              <w:t>31.01.2019</w:t>
            </w:r>
          </w:p>
        </w:tc>
      </w:tr>
    </w:tbl>
    <w:p w:rsidR="00F46CAE" w:rsidRDefault="00F46CAE">
      <w:pPr>
        <w:spacing w:beforeAutospacing="1" w:afterAutospacing="1" w:line="432" w:lineRule="atLeast"/>
        <w:jc w:val="center"/>
        <w:rPr>
          <w:rFonts w:ascii="Times New Roman"/>
          <w:b/>
          <w:sz w:val="24"/>
        </w:rPr>
      </w:pPr>
    </w:p>
    <w:p w:rsidR="00F46CAE" w:rsidRDefault="00F46CAE">
      <w:pPr>
        <w:spacing w:beforeAutospacing="1" w:afterAutospacing="1" w:line="432" w:lineRule="atLeast"/>
        <w:jc w:val="center"/>
        <w:rPr>
          <w:rFonts w:ascii="Times New Roman"/>
          <w:b/>
          <w:sz w:val="24"/>
        </w:rPr>
      </w:pPr>
    </w:p>
    <w:p w:rsidR="00F46CAE" w:rsidRDefault="00190684">
      <w:pPr>
        <w:spacing w:beforeAutospacing="1" w:afterAutospacing="1" w:line="432" w:lineRule="atLeast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Фондовая работа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5940"/>
        <w:gridCol w:w="2083"/>
      </w:tblGrid>
      <w:tr w:rsidR="00F46CAE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№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Мероприятия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 xml:space="preserve">Сроки </w:t>
            </w:r>
            <w:r>
              <w:rPr>
                <w:rFonts w:ascii="Times New Roman"/>
                <w:sz w:val="24"/>
              </w:rPr>
              <w:t>проведения</w:t>
            </w:r>
          </w:p>
        </w:tc>
      </w:tr>
      <w:tr w:rsidR="00F46CAE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Работа с картотекой и инвентарными книгами.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В течение года</w:t>
            </w:r>
          </w:p>
        </w:tc>
      </w:tr>
      <w:tr w:rsidR="00F46CAE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Обновление и дополнение стендов.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В течение года</w:t>
            </w:r>
          </w:p>
        </w:tc>
      </w:tr>
      <w:tr w:rsidR="00F46CAE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Изготовление муляжей и макетов.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В течение года</w:t>
            </w:r>
          </w:p>
        </w:tc>
      </w:tr>
      <w:tr w:rsidR="00F46CAE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Создание передвижных выставок.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В течение года</w:t>
            </w:r>
          </w:p>
        </w:tc>
      </w:tr>
      <w:tr w:rsidR="00F46CAE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5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 xml:space="preserve">Прием и обработка вновь </w:t>
            </w:r>
            <w:r>
              <w:rPr>
                <w:rFonts w:ascii="Times New Roman"/>
                <w:sz w:val="24"/>
              </w:rPr>
              <w:t>поступивших экспонатов.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В течение года</w:t>
            </w:r>
          </w:p>
        </w:tc>
      </w:tr>
      <w:tr w:rsidR="00F46CAE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Оказывать помощь материалами музея учителям в подготовке классных часов и школьных мероприятий.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В течение года</w:t>
            </w:r>
          </w:p>
        </w:tc>
      </w:tr>
    </w:tbl>
    <w:p w:rsidR="00F46CAE" w:rsidRDefault="00F46CAE">
      <w:pPr>
        <w:spacing w:beforeAutospacing="1" w:afterAutospacing="1" w:line="432" w:lineRule="atLeast"/>
        <w:jc w:val="center"/>
        <w:rPr>
          <w:rFonts w:ascii="Times New Roman"/>
          <w:b/>
          <w:sz w:val="24"/>
        </w:rPr>
      </w:pPr>
    </w:p>
    <w:p w:rsidR="00F46CAE" w:rsidRDefault="00F46CAE">
      <w:pPr>
        <w:spacing w:beforeAutospacing="1" w:afterAutospacing="1" w:line="432" w:lineRule="atLeast"/>
        <w:jc w:val="center"/>
        <w:rPr>
          <w:rFonts w:ascii="Times New Roman"/>
          <w:b/>
          <w:sz w:val="24"/>
        </w:rPr>
      </w:pPr>
    </w:p>
    <w:p w:rsidR="00F46CAE" w:rsidRDefault="00190684">
      <w:pPr>
        <w:spacing w:beforeAutospacing="1" w:afterAutospacing="1" w:line="432" w:lineRule="atLeast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Работа с ветеранами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5940"/>
        <w:gridCol w:w="2083"/>
      </w:tblGrid>
      <w:tr w:rsidR="00F46CAE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№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Мероприятия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Сроки проведения</w:t>
            </w:r>
          </w:p>
        </w:tc>
      </w:tr>
      <w:tr w:rsidR="00F46CAE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День учителя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5 октября 2019г.</w:t>
            </w:r>
          </w:p>
        </w:tc>
      </w:tr>
      <w:tr w:rsidR="00F46CAE">
        <w:trPr>
          <w:trHeight w:val="799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 xml:space="preserve">Акция </w:t>
            </w:r>
            <w:r>
              <w:rPr>
                <w:rFonts w:ascii="Times New Roman"/>
                <w:sz w:val="24"/>
              </w:rPr>
              <w:t>«Спасибо за наше будущее», учащиеся оказывают по сильную помощь ветеранам.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 В течение года.</w:t>
            </w:r>
          </w:p>
        </w:tc>
      </w:tr>
      <w:tr w:rsidR="00F46CAE">
        <w:trPr>
          <w:trHeight w:val="629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="0" w:line="240" w:lineRule="auto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 xml:space="preserve">Акция «Поздравь </w:t>
            </w:r>
            <w:proofErr w:type="gramStart"/>
            <w:r>
              <w:rPr>
                <w:rFonts w:ascii="Times New Roman"/>
                <w:sz w:val="24"/>
              </w:rPr>
              <w:t>ветерана»   </w:t>
            </w:r>
            <w:proofErr w:type="gramEnd"/>
            <w:r>
              <w:rPr>
                <w:rFonts w:ascii="Times New Roman"/>
                <w:sz w:val="24"/>
              </w:rPr>
              <w:t xml:space="preserve">1-9 </w:t>
            </w:r>
            <w:proofErr w:type="spellStart"/>
            <w:r>
              <w:rPr>
                <w:rFonts w:ascii="Times New Roman"/>
                <w:sz w:val="24"/>
              </w:rPr>
              <w:t>кл</w:t>
            </w:r>
            <w:proofErr w:type="spellEnd"/>
            <w:r>
              <w:rPr>
                <w:rFonts w:ascii="Times New Roman"/>
                <w:sz w:val="24"/>
              </w:rPr>
              <w:t>. Каждый класс поздравляет ветеранов, читает стихи, дарит сладкий подарок.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="0" w:line="240" w:lineRule="auto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1-9 мая</w:t>
            </w:r>
          </w:p>
        </w:tc>
      </w:tr>
      <w:tr w:rsidR="00F46CAE">
        <w:trPr>
          <w:trHeight w:val="629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="0" w:line="240" w:lineRule="auto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 xml:space="preserve">Подготовка и проведение </w:t>
            </w:r>
            <w:proofErr w:type="gramStart"/>
            <w:r>
              <w:rPr>
                <w:rFonts w:ascii="Times New Roman"/>
                <w:sz w:val="24"/>
              </w:rPr>
              <w:t>концерта  ко</w:t>
            </w:r>
            <w:proofErr w:type="gramEnd"/>
            <w:r>
              <w:rPr>
                <w:rFonts w:ascii="Times New Roman"/>
                <w:sz w:val="24"/>
              </w:rPr>
              <w:t xml:space="preserve"> дню победы. Приглашение на концерт ветеранов.  1-9 </w:t>
            </w:r>
            <w:proofErr w:type="spellStart"/>
            <w:r>
              <w:rPr>
                <w:rFonts w:ascii="Times New Roman"/>
                <w:sz w:val="24"/>
              </w:rPr>
              <w:t>кл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="0" w:line="240" w:lineRule="auto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Май</w:t>
            </w:r>
          </w:p>
        </w:tc>
      </w:tr>
      <w:tr w:rsidR="00F46CAE">
        <w:trPr>
          <w:trHeight w:val="629"/>
        </w:trPr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Дени скорби и памяти – день начала ВОВ 1941 год</w:t>
            </w:r>
          </w:p>
        </w:tc>
        <w:tc>
          <w:tcPr>
            <w:tcW w:w="2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="0"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июнь</w:t>
            </w:r>
          </w:p>
        </w:tc>
      </w:tr>
    </w:tbl>
    <w:p w:rsidR="00F46CAE" w:rsidRDefault="00F46CAE">
      <w:pPr>
        <w:spacing w:beforeAutospacing="1" w:afterAutospacing="1" w:line="432" w:lineRule="atLeast"/>
        <w:jc w:val="center"/>
        <w:rPr>
          <w:rFonts w:ascii="Times New Roman"/>
          <w:b/>
          <w:sz w:val="24"/>
        </w:rPr>
      </w:pPr>
    </w:p>
    <w:p w:rsidR="00F46CAE" w:rsidRDefault="00F46CAE">
      <w:pPr>
        <w:spacing w:beforeAutospacing="1" w:afterAutospacing="1" w:line="432" w:lineRule="atLeast"/>
        <w:jc w:val="center"/>
        <w:rPr>
          <w:rFonts w:ascii="Times New Roman"/>
          <w:b/>
          <w:sz w:val="24"/>
        </w:rPr>
      </w:pPr>
    </w:p>
    <w:p w:rsidR="00F46CAE" w:rsidRDefault="00190684">
      <w:pPr>
        <w:spacing w:beforeAutospacing="1" w:afterAutospacing="1" w:line="432" w:lineRule="atLeast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Основные </w:t>
      </w:r>
      <w:proofErr w:type="gramStart"/>
      <w:r>
        <w:rPr>
          <w:rFonts w:ascii="Times New Roman"/>
          <w:b/>
          <w:sz w:val="24"/>
        </w:rPr>
        <w:t>мероприятия  музея</w:t>
      </w:r>
      <w:proofErr w:type="gramEnd"/>
      <w:r>
        <w:rPr>
          <w:rFonts w:ascii="Times New Roman"/>
          <w:b/>
          <w:sz w:val="24"/>
        </w:rPr>
        <w:t xml:space="preserve"> (с 2018-2019г.)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5470"/>
        <w:gridCol w:w="2191"/>
      </w:tblGrid>
      <w:tr w:rsidR="00F46CAE"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№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Мероприятия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Сроки проведения</w:t>
            </w:r>
          </w:p>
        </w:tc>
      </w:tr>
      <w:tr w:rsidR="00F46CAE"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Подготовка к проведению</w:t>
            </w:r>
            <w:r>
              <w:rPr>
                <w:rFonts w:ascii="Times New Roman"/>
                <w:sz w:val="24"/>
              </w:rPr>
              <w:t xml:space="preserve"> экскурсии в музеи посвященной 74-годовщине окончания Второй мировой войны.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Сентябрь</w:t>
            </w:r>
          </w:p>
        </w:tc>
      </w:tr>
      <w:tr w:rsidR="00F46CAE"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 xml:space="preserve">Подготовка к проведению экскурсии в музеи посвященной участию жителей Королева в </w:t>
            </w:r>
            <w:r>
              <w:rPr>
                <w:rFonts w:ascii="Times New Roman"/>
                <w:sz w:val="24"/>
              </w:rPr>
              <w:lastRenderedPageBreak/>
              <w:t xml:space="preserve">Великой Отечественной </w:t>
            </w:r>
            <w:proofErr w:type="gramStart"/>
            <w:r>
              <w:rPr>
                <w:rFonts w:ascii="Times New Roman"/>
                <w:sz w:val="24"/>
              </w:rPr>
              <w:t>войне .</w:t>
            </w:r>
            <w:proofErr w:type="gramEnd"/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Октябрь- </w:t>
            </w:r>
          </w:p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февраль</w:t>
            </w:r>
          </w:p>
        </w:tc>
      </w:tr>
      <w:tr w:rsidR="00F46CAE"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Подготовка и проведение мероприятий </w:t>
            </w:r>
            <w:r>
              <w:rPr>
                <w:rFonts w:ascii="Times New Roman"/>
                <w:sz w:val="24"/>
              </w:rPr>
              <w:t>под названием</w:t>
            </w:r>
            <w:proofErr w:type="gramStart"/>
            <w:r>
              <w:rPr>
                <w:rFonts w:ascii="Times New Roman"/>
                <w:sz w:val="24"/>
              </w:rPr>
              <w:t>   «</w:t>
            </w:r>
            <w:proofErr w:type="gramEnd"/>
            <w:r>
              <w:rPr>
                <w:rFonts w:ascii="Times New Roman"/>
                <w:sz w:val="24"/>
              </w:rPr>
              <w:t>Солдат войну не выбирает» посвященное героям Афганской и Чеченской  войны.</w:t>
            </w:r>
          </w:p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  <w:highlight w:val="white"/>
              </w:rPr>
              <w:t>Работа по выявлению бывших учащихся школы, служивших и служащих в ВМФ и «горячих точках»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Январь-февраль</w:t>
            </w:r>
          </w:p>
          <w:p w:rsidR="00F46CAE" w:rsidRDefault="00F46CAE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</w:p>
          <w:p w:rsidR="00F46CAE" w:rsidRDefault="00F46CAE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</w:p>
          <w:tbl>
            <w:tblPr>
              <w:tblStyle w:val="-11"/>
              <w:tblW w:w="0" w:type="auto"/>
              <w:tblLook w:val="04A0" w:firstRow="1" w:lastRow="0" w:firstColumn="1" w:lastColumn="0" w:noHBand="0" w:noVBand="1"/>
            </w:tblPr>
            <w:tblGrid>
              <w:gridCol w:w="1073"/>
              <w:gridCol w:w="902"/>
            </w:tblGrid>
            <w:tr w:rsidR="00F46CAE">
              <w:tc>
                <w:tcPr>
                  <w:tcW w:w="1073" w:type="dxa"/>
                </w:tcPr>
                <w:p w:rsidR="00F46CAE" w:rsidRDefault="00190684">
                  <w:pPr>
                    <w:spacing w:beforeAutospacing="1" w:afterAutospacing="1"/>
                    <w:rPr>
                      <w:rFonts w:ascii="Times New Roman"/>
                      <w:color w:val="000000"/>
                      <w:sz w:val="24"/>
                    </w:rPr>
                  </w:pPr>
                  <w:r>
                    <w:rPr>
                      <w:rFonts w:ascii="Times New Roman"/>
                      <w:color w:val="000000"/>
                      <w:sz w:val="24"/>
                    </w:rPr>
                    <w:t>в течение года</w:t>
                  </w:r>
                </w:p>
              </w:tc>
              <w:tc>
                <w:tcPr>
                  <w:tcW w:w="902" w:type="dxa"/>
                </w:tcPr>
                <w:p w:rsidR="00F46CAE" w:rsidRDefault="00190684">
                  <w:pPr>
                    <w:spacing w:beforeAutospacing="1" w:afterAutospacing="1"/>
                    <w:rPr>
                      <w:rFonts w:ascii="Times New Roman"/>
                      <w:color w:val="000000"/>
                      <w:sz w:val="24"/>
                    </w:rPr>
                  </w:pPr>
                  <w:r>
                    <w:rPr>
                      <w:rFonts w:ascii="Times New Roman"/>
                      <w:color w:val="000000"/>
                      <w:sz w:val="24"/>
                    </w:rPr>
                    <w:t>совет музея</w:t>
                  </w:r>
                </w:p>
              </w:tc>
            </w:tr>
          </w:tbl>
          <w:p w:rsidR="00F46CAE" w:rsidRDefault="00F46CAE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46CAE">
        <w:trPr>
          <w:trHeight w:val="1124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="0" w:line="240" w:lineRule="auto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 xml:space="preserve">Проведение </w:t>
            </w:r>
            <w:proofErr w:type="gramStart"/>
            <w:r>
              <w:rPr>
                <w:rFonts w:ascii="Times New Roman"/>
                <w:sz w:val="24"/>
              </w:rPr>
              <w:t xml:space="preserve">экскурсий  </w:t>
            </w:r>
            <w:r>
              <w:rPr>
                <w:rFonts w:ascii="Times New Roman"/>
                <w:sz w:val="24"/>
              </w:rPr>
              <w:t>посвященных</w:t>
            </w:r>
            <w:proofErr w:type="gramEnd"/>
            <w:r>
              <w:rPr>
                <w:rFonts w:ascii="Times New Roman"/>
                <w:sz w:val="24"/>
              </w:rPr>
              <w:t>  битве за освобождение Ленинграда.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="0" w:line="240" w:lineRule="auto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Апрель</w:t>
            </w:r>
          </w:p>
        </w:tc>
      </w:tr>
      <w:tr w:rsidR="00F46CAE">
        <w:trPr>
          <w:trHeight w:val="841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 xml:space="preserve">Проведение </w:t>
            </w:r>
            <w:proofErr w:type="gramStart"/>
            <w:r>
              <w:rPr>
                <w:rFonts w:ascii="Times New Roman"/>
                <w:sz w:val="24"/>
              </w:rPr>
              <w:t>концерта  ко</w:t>
            </w:r>
            <w:proofErr w:type="gramEnd"/>
            <w:r>
              <w:rPr>
                <w:rFonts w:ascii="Times New Roman"/>
                <w:sz w:val="24"/>
              </w:rPr>
              <w:t xml:space="preserve"> дню победы. Приглашение на концерт ветеранов.  1-11кл.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Май</w:t>
            </w:r>
          </w:p>
        </w:tc>
      </w:tr>
      <w:tr w:rsidR="00F46CAE"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 </w:t>
            </w:r>
            <w:proofErr w:type="gramStart"/>
            <w:r>
              <w:rPr>
                <w:rFonts w:ascii="Times New Roman"/>
                <w:sz w:val="24"/>
              </w:rPr>
              <w:t>Проведение  митингов</w:t>
            </w:r>
            <w:proofErr w:type="gramEnd"/>
            <w:r>
              <w:rPr>
                <w:rFonts w:ascii="Times New Roman"/>
                <w:sz w:val="24"/>
              </w:rPr>
              <w:t>, посвященных 9 мая.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sz w:val="24"/>
              </w:rPr>
              <w:t>Май</w:t>
            </w:r>
          </w:p>
        </w:tc>
      </w:tr>
      <w:tr w:rsidR="00F46CAE">
        <w:tc>
          <w:tcPr>
            <w:tcW w:w="2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highlight w:val="white"/>
              </w:rPr>
              <w:t>8. Акции («Милосердие», «Забота»</w:t>
            </w:r>
          </w:p>
        </w:tc>
        <w:tc>
          <w:tcPr>
            <w:tcW w:w="54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highlight w:val="white"/>
              </w:rPr>
              <w:t xml:space="preserve">Поздравление ветеранов труда и </w:t>
            </w:r>
            <w:r>
              <w:rPr>
                <w:rFonts w:ascii="Times New Roman"/>
                <w:sz w:val="24"/>
                <w:highlight w:val="white"/>
              </w:rPr>
              <w:t>войны ко Дню пожилых людей, к памятным датам.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190684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highlight w:val="white"/>
              </w:rPr>
              <w:t>в течение года</w:t>
            </w:r>
          </w:p>
        </w:tc>
      </w:tr>
      <w:tr w:rsidR="00F46CAE"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F46CAE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  <w:highlight w:val="white"/>
              </w:rPr>
            </w:pPr>
          </w:p>
          <w:p w:rsidR="00F46CAE" w:rsidRDefault="00F46CAE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  <w:highlight w:val="white"/>
              </w:rPr>
            </w:pPr>
          </w:p>
          <w:p w:rsidR="00F46CAE" w:rsidRDefault="00F46CAE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  <w:highlight w:val="white"/>
              </w:rPr>
            </w:pPr>
          </w:p>
          <w:p w:rsidR="00F46CAE" w:rsidRDefault="00F46CAE">
            <w:pPr>
              <w:spacing w:beforeAutospacing="1" w:afterAutospacing="1" w:line="432" w:lineRule="atLeast"/>
              <w:jc w:val="center"/>
              <w:rPr>
                <w:rFonts w:ascii="Times New Roman"/>
                <w:b/>
                <w:sz w:val="24"/>
                <w:highlight w:val="white"/>
              </w:rPr>
            </w:pPr>
          </w:p>
        </w:tc>
        <w:tc>
          <w:tcPr>
            <w:tcW w:w="5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F46CAE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  <w:highlight w:val="white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CAE" w:rsidRDefault="00F46CAE">
            <w:pPr>
              <w:spacing w:beforeAutospacing="1" w:afterAutospacing="1" w:line="432" w:lineRule="atLeast"/>
              <w:jc w:val="center"/>
              <w:rPr>
                <w:rFonts w:ascii="Times New Roman"/>
                <w:sz w:val="24"/>
                <w:highlight w:val="white"/>
              </w:rPr>
            </w:pPr>
          </w:p>
        </w:tc>
      </w:tr>
    </w:tbl>
    <w:p w:rsidR="00F46CAE" w:rsidRDefault="00190684">
      <w:pPr>
        <w:pStyle w:val="c0"/>
        <w:spacing w:after="0"/>
        <w:ind w:firstLine="570"/>
        <w:jc w:val="both"/>
      </w:pPr>
      <w:r>
        <w:t xml:space="preserve">БЛАГОДАРЯ МЕРОПРИЯТИЯМ, ПРОВОДИМЫМ В МУЗЕЕ, ФОРМИРУЕТСЯ ИНТЕРЕС К ИСТОРИИ СВОЕГО РОДНОГО КРАЯ, НРАВСТВЕННЫЙ ОБЛИК УЧЕНИКА, А ТАКЖЕ КОМНАТА БОЕВОЙ СЛАВЫ СПОСОБСТВУЕТ РАЗВИТИЮ </w:t>
      </w:r>
      <w:r>
        <w:t>ИНТЕЛЛЕКТУАЛЬНОГО ПОТЕНЦИАЛА УЧАЩИХСЯ.</w:t>
      </w:r>
    </w:p>
    <w:tbl>
      <w:tblPr>
        <w:tblStyle w:val="aa"/>
        <w:tblW w:w="0" w:type="auto"/>
        <w:tblInd w:w="-176" w:type="dxa"/>
        <w:tblBorders>
          <w:top w:val="nil"/>
          <w:left w:val="nil"/>
          <w:bottom w:val="nil"/>
          <w:right w:val="nil"/>
          <w:insideH w:val="nil"/>
        </w:tblBorders>
        <w:tblLook w:val="04A0" w:firstRow="1" w:lastRow="0" w:firstColumn="1" w:lastColumn="0" w:noHBand="0" w:noVBand="1"/>
      </w:tblPr>
      <w:tblGrid>
        <w:gridCol w:w="5981"/>
        <w:gridCol w:w="4100"/>
      </w:tblGrid>
      <w:tr w:rsidR="00F46CAE">
        <w:trPr>
          <w:trHeight w:val="1319"/>
        </w:trPr>
        <w:tc>
          <w:tcPr>
            <w:tcW w:w="10207" w:type="dxa"/>
            <w:gridSpan w:val="2"/>
            <w:tcBorders>
              <w:bottom w:val="nil"/>
            </w:tcBorders>
          </w:tcPr>
          <w:p w:rsidR="00F46CAE" w:rsidRDefault="00F46CAE">
            <w:pPr>
              <w:ind w:left="3862"/>
              <w:rPr>
                <w:b/>
                <w:sz w:val="24"/>
              </w:rPr>
            </w:pPr>
          </w:p>
          <w:p w:rsidR="00F46CAE" w:rsidRDefault="00F46CAE">
            <w:pPr>
              <w:ind w:left="3862"/>
              <w:jc w:val="right"/>
              <w:rPr>
                <w:b/>
                <w:sz w:val="24"/>
              </w:rPr>
            </w:pPr>
          </w:p>
          <w:p w:rsidR="00F46CAE" w:rsidRDefault="00F46CAE">
            <w:pPr>
              <w:ind w:left="3862"/>
              <w:jc w:val="right"/>
              <w:rPr>
                <w:b/>
                <w:sz w:val="24"/>
              </w:rPr>
            </w:pPr>
          </w:p>
          <w:p w:rsidR="00F46CAE" w:rsidRDefault="00190684">
            <w:pPr>
              <w:ind w:left="38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  <w:r>
              <w:rPr>
                <w:b/>
                <w:sz w:val="24"/>
              </w:rPr>
              <w:t xml:space="preserve"> </w:t>
            </w:r>
          </w:p>
          <w:p w:rsidR="00F46CAE" w:rsidRDefault="00190684">
            <w:pPr>
              <w:ind w:left="3862"/>
              <w:jc w:val="right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16</w:t>
            </w:r>
          </w:p>
          <w:p w:rsidR="00F46CAE" w:rsidRDefault="00190684">
            <w:pPr>
              <w:ind w:left="3862"/>
              <w:jc w:val="righ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</w:rPr>
              <w:t xml:space="preserve"> ____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 xml:space="preserve"> _________ 2018 </w:t>
            </w:r>
            <w:r>
              <w:rPr>
                <w:sz w:val="24"/>
              </w:rPr>
              <w:t>года</w:t>
            </w:r>
            <w:r>
              <w:rPr>
                <w:sz w:val="24"/>
              </w:rPr>
              <w:t>.</w:t>
            </w:r>
          </w:p>
          <w:p w:rsidR="00F46CAE" w:rsidRDefault="00F46CAE">
            <w:pPr>
              <w:ind w:left="3862"/>
              <w:jc w:val="right"/>
              <w:rPr>
                <w:sz w:val="24"/>
              </w:rPr>
            </w:pPr>
          </w:p>
          <w:p w:rsidR="00F46CAE" w:rsidRDefault="00F46CAE">
            <w:pPr>
              <w:ind w:left="3862"/>
              <w:rPr>
                <w:sz w:val="24"/>
              </w:rPr>
            </w:pPr>
          </w:p>
        </w:tc>
      </w:tr>
      <w:tr w:rsidR="00F46CAE">
        <w:trPr>
          <w:trHeight w:val="1980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F46CAE" w:rsidRDefault="00F46CAE">
            <w:pPr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F46CAE" w:rsidRDefault="00190684">
            <w:pPr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F46CAE" w:rsidRDefault="00190684">
            <w:pPr>
              <w:ind w:left="3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воспитательнойработе</w:t>
            </w:r>
            <w:proofErr w:type="spellEnd"/>
            <w:r>
              <w:rPr>
                <w:sz w:val="24"/>
              </w:rPr>
              <w:t xml:space="preserve"> _____________ </w:t>
            </w:r>
            <w:proofErr w:type="spellStart"/>
            <w:r>
              <w:rPr>
                <w:sz w:val="24"/>
              </w:rPr>
              <w:t>Л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Соколова</w:t>
            </w:r>
            <w:proofErr w:type="spellEnd"/>
          </w:p>
          <w:p w:rsidR="00F46CAE" w:rsidRDefault="00190684">
            <w:pPr>
              <w:ind w:left="3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___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____________ 2018 </w:t>
            </w:r>
            <w:r>
              <w:rPr>
                <w:sz w:val="24"/>
              </w:rPr>
              <w:t>года</w:t>
            </w:r>
          </w:p>
          <w:p w:rsidR="00F46CAE" w:rsidRDefault="00F46CAE">
            <w:pPr>
              <w:rPr>
                <w:sz w:val="24"/>
              </w:rPr>
            </w:pPr>
          </w:p>
        </w:tc>
      </w:tr>
    </w:tbl>
    <w:p w:rsidR="00F46CAE" w:rsidRDefault="00F46CAE">
      <w:pPr>
        <w:spacing w:beforeAutospacing="1" w:afterAutospacing="1" w:line="432" w:lineRule="atLeast"/>
        <w:rPr>
          <w:rFonts w:ascii="Times New Roman"/>
          <w:b/>
          <w:sz w:val="24"/>
        </w:rPr>
      </w:pPr>
    </w:p>
    <w:p w:rsidR="00F46CAE" w:rsidRDefault="00190684">
      <w:pPr>
        <w:pStyle w:val="c0"/>
        <w:spacing w:after="0"/>
        <w:ind w:left="-567"/>
        <w:jc w:val="center"/>
      </w:pPr>
      <w:r>
        <w:t xml:space="preserve"> </w:t>
      </w:r>
    </w:p>
    <w:sectPr w:rsidR="00F46CA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3AE"/>
    <w:multiLevelType w:val="multilevel"/>
    <w:tmpl w:val="CE3ED6EE"/>
    <w:lvl w:ilvl="0">
      <w:start w:val="1"/>
      <w:numFmt w:val="decimal"/>
      <w:lvlText w:val="%1)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lef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lef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left"/>
      <w:pPr>
        <w:ind w:left="7380" w:hanging="180"/>
      </w:pPr>
    </w:lvl>
  </w:abstractNum>
  <w:abstractNum w:abstractNumId="1" w15:restartNumberingAfterBreak="0">
    <w:nsid w:val="03480767"/>
    <w:multiLevelType w:val="multilevel"/>
    <w:tmpl w:val="466CFC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left"/>
      <w:pPr>
        <w:ind w:left="6660" w:hanging="180"/>
      </w:pPr>
    </w:lvl>
  </w:abstractNum>
  <w:abstractNum w:abstractNumId="2" w15:restartNumberingAfterBreak="0">
    <w:nsid w:val="08107261"/>
    <w:multiLevelType w:val="multilevel"/>
    <w:tmpl w:val="98A0CBC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FA14720"/>
    <w:multiLevelType w:val="multilevel"/>
    <w:tmpl w:val="9AFE94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AE"/>
    <w:rsid w:val="00190684"/>
    <w:rsid w:val="00F4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9094A-62B9-482A-B1F1-FBED615D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/>
      <w:b/>
      <w:sz w:val="27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customStyle="1" w:styleId="12">
    <w:name w:val="Основной шрифт абзаца1"/>
    <w:link w:val="topheader"/>
  </w:style>
  <w:style w:type="paragraph" w:customStyle="1" w:styleId="topheader">
    <w:name w:val="top_header"/>
    <w:basedOn w:val="a"/>
    <w:link w:val="topheader0"/>
    <w:pPr>
      <w:spacing w:beforeAutospacing="1" w:afterAutospacing="1" w:line="240" w:lineRule="auto"/>
    </w:pPr>
    <w:rPr>
      <w:rFonts w:ascii="Times New Roman"/>
      <w:color w:val="202050"/>
      <w:sz w:val="34"/>
    </w:rPr>
  </w:style>
  <w:style w:type="character" w:customStyle="1" w:styleId="topheader0">
    <w:name w:val="top_header"/>
    <w:basedOn w:val="1"/>
    <w:link w:val="topheader"/>
    <w:rPr>
      <w:rFonts w:ascii="Times New Roman" w:hAnsi="Times New Roman"/>
      <w:color w:val="202050"/>
      <w:sz w:val="34"/>
    </w:rPr>
  </w:style>
  <w:style w:type="paragraph" w:customStyle="1" w:styleId="c0">
    <w:name w:val="c0"/>
    <w:basedOn w:val="a"/>
    <w:link w:val="c00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c00">
    <w:name w:val="c0"/>
    <w:basedOn w:val="1"/>
    <w:link w:val="c0"/>
    <w:rPr>
      <w:rFonts w:ascii="Times New Roman" w:hAnsi="Times New Roman"/>
      <w:sz w:val="24"/>
    </w:rPr>
  </w:style>
  <w:style w:type="paragraph" w:customStyle="1" w:styleId="c1">
    <w:name w:val="c1"/>
    <w:link w:val="c10"/>
  </w:style>
  <w:style w:type="character" w:customStyle="1" w:styleId="c10">
    <w:name w:val="c1"/>
    <w:link w:val="c1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Title"/>
    <w:link w:val="a6"/>
    <w:uiPriority w:val="10"/>
    <w:qFormat/>
    <w:rPr>
      <w:rFonts w:ascii="XO Thames" w:hAnsi="XO Thames"/>
      <w:b/>
      <w:sz w:val="52"/>
    </w:rPr>
  </w:style>
  <w:style w:type="character" w:customStyle="1" w:styleId="a6">
    <w:name w:val="Название Знак"/>
    <w:link w:val="a5"/>
    <w:rPr>
      <w:rFonts w:ascii="XO Thames" w:hAnsi="XO Thames"/>
      <w:b/>
      <w:sz w:val="52"/>
    </w:rPr>
  </w:style>
  <w:style w:type="paragraph" w:styleId="a7">
    <w:name w:val="Subtitle"/>
    <w:basedOn w:val="a"/>
    <w:link w:val="a8"/>
    <w:uiPriority w:val="11"/>
    <w:qFormat/>
    <w:rPr>
      <w:rFonts w:ascii="XO Thames" w:hAnsi="XO Thames"/>
      <w:i/>
      <w:color w:val="616161"/>
    </w:rPr>
  </w:style>
  <w:style w:type="character" w:customStyle="1" w:styleId="a8">
    <w:name w:val="Подзаголовок Знак"/>
    <w:basedOn w:val="1"/>
    <w:link w:val="a7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ая заливка - Акцент 11"/>
    <w:basedOn w:val="a1"/>
    <w:pPr>
      <w:spacing w:after="0" w:line="240" w:lineRule="auto"/>
    </w:pPr>
    <w:rPr>
      <w:color w:val="2E74B5" w:themeColor="accent1" w:themeShade="BF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2</cp:revision>
  <dcterms:created xsi:type="dcterms:W3CDTF">2020-06-25T18:48:00Z</dcterms:created>
  <dcterms:modified xsi:type="dcterms:W3CDTF">2020-06-25T18:48:00Z</dcterms:modified>
</cp:coreProperties>
</file>